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09" w:rsidRDefault="006C03C0" w:rsidP="00B76509">
      <w:pPr>
        <w:autoSpaceDE w:val="0"/>
        <w:autoSpaceDN w:val="0"/>
        <w:adjustRightInd w:val="0"/>
        <w:spacing w:after="200"/>
        <w:jc w:val="center"/>
        <w:rPr>
          <w:rFonts w:ascii="宋体" w:cs="宋体" w:hint="eastAsia"/>
          <w:b/>
          <w:bCs/>
          <w:kern w:val="0"/>
          <w:sz w:val="28"/>
          <w:szCs w:val="28"/>
          <w:lang w:val="zh-CN"/>
        </w:rPr>
      </w:pPr>
      <w:r>
        <w:rPr>
          <w:rFonts w:ascii="宋体" w:cs="宋体" w:hint="eastAsia"/>
          <w:b/>
          <w:bCs/>
          <w:kern w:val="0"/>
          <w:sz w:val="28"/>
          <w:szCs w:val="28"/>
          <w:lang w:val="zh-CN"/>
        </w:rPr>
        <w:t>南京师范大学附属中学树人学校</w:t>
      </w:r>
    </w:p>
    <w:p w:rsidR="006C03C0" w:rsidRPr="00C62A11" w:rsidRDefault="00D36AD4" w:rsidP="00B76509">
      <w:pPr>
        <w:autoSpaceDE w:val="0"/>
        <w:autoSpaceDN w:val="0"/>
        <w:adjustRightInd w:val="0"/>
        <w:spacing w:after="200"/>
        <w:rPr>
          <w:rFonts w:ascii="宋体" w:cs="宋体"/>
          <w:b/>
          <w:bCs/>
          <w:kern w:val="0"/>
          <w:sz w:val="28"/>
          <w:szCs w:val="28"/>
          <w:lang w:val="zh-CN"/>
        </w:rPr>
      </w:pPr>
      <w:r>
        <w:rPr>
          <w:rFonts w:ascii="宋体" w:cs="宋体" w:hint="eastAsia"/>
          <w:b/>
          <w:bCs/>
          <w:kern w:val="0"/>
          <w:sz w:val="28"/>
          <w:szCs w:val="28"/>
          <w:lang w:val="zh-CN"/>
        </w:rPr>
        <w:t>2020</w:t>
      </w:r>
      <w:r w:rsidR="006C03C0">
        <w:rPr>
          <w:rFonts w:ascii="宋体" w:cs="宋体" w:hint="eastAsia"/>
          <w:b/>
          <w:bCs/>
          <w:kern w:val="0"/>
          <w:sz w:val="28"/>
          <w:szCs w:val="28"/>
          <w:lang w:val="zh-CN"/>
        </w:rPr>
        <w:t>年《国家学生体质健康标准》测试和数据上报工作实施方案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 xml:space="preserve">    </w:t>
      </w:r>
      <w:r>
        <w:rPr>
          <w:rFonts w:ascii="宋体" w:cs="宋体" w:hint="eastAsia"/>
          <w:kern w:val="0"/>
          <w:sz w:val="22"/>
          <w:szCs w:val="22"/>
          <w:lang w:val="zh-CN"/>
        </w:rPr>
        <w:t>为了做好我校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2020</w:t>
      </w:r>
      <w:r>
        <w:rPr>
          <w:rFonts w:ascii="宋体" w:cs="宋体" w:hint="eastAsia"/>
          <w:kern w:val="0"/>
          <w:sz w:val="22"/>
          <w:szCs w:val="22"/>
          <w:lang w:val="zh-CN"/>
        </w:rPr>
        <w:t>年《国家学生体质健康标准》测试和数据上报工作，根据教育部办公厅关于</w:t>
      </w:r>
      <w:r>
        <w:rPr>
          <w:rFonts w:ascii="宋体" w:cs="宋体"/>
          <w:kern w:val="0"/>
          <w:sz w:val="22"/>
          <w:szCs w:val="22"/>
          <w:lang w:val="zh-CN"/>
        </w:rPr>
        <w:t>2014</w:t>
      </w:r>
      <w:r>
        <w:rPr>
          <w:rFonts w:ascii="宋体" w:cs="宋体" w:hint="eastAsia"/>
          <w:kern w:val="0"/>
          <w:sz w:val="22"/>
          <w:szCs w:val="22"/>
          <w:lang w:val="zh-CN"/>
        </w:rPr>
        <w:t>年《国家学生体质健康标准测试和上报工作的通知》文件精神，结合我校工作实际，特制定本方案：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一、指导思想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 xml:space="preserve">   </w:t>
      </w:r>
      <w:r>
        <w:rPr>
          <w:rFonts w:ascii="宋体" w:cs="宋体" w:hint="eastAsia"/>
          <w:kern w:val="0"/>
          <w:sz w:val="22"/>
          <w:szCs w:val="22"/>
          <w:lang w:val="zh-CN"/>
        </w:rPr>
        <w:t>以《中共中央国务院关于加强青少年体育增强青少年体质的意见》为指导，认真贯彻</w:t>
      </w:r>
      <w:r>
        <w:rPr>
          <w:rFonts w:ascii="宋体" w:cs="宋体"/>
          <w:kern w:val="0"/>
          <w:sz w:val="22"/>
          <w:szCs w:val="22"/>
          <w:lang w:val="zh-CN"/>
        </w:rPr>
        <w:t>“</w:t>
      </w:r>
      <w:r>
        <w:rPr>
          <w:rFonts w:ascii="宋体" w:cs="宋体" w:hint="eastAsia"/>
          <w:kern w:val="0"/>
          <w:sz w:val="22"/>
          <w:szCs w:val="22"/>
          <w:lang w:val="zh-CN"/>
        </w:rPr>
        <w:t>学校教育，健康第一</w:t>
      </w:r>
      <w:r>
        <w:rPr>
          <w:rFonts w:ascii="宋体" w:cs="宋体"/>
          <w:kern w:val="0"/>
          <w:sz w:val="22"/>
          <w:szCs w:val="22"/>
          <w:lang w:val="zh-CN"/>
        </w:rPr>
        <w:t>”</w:t>
      </w:r>
      <w:r>
        <w:rPr>
          <w:rFonts w:ascii="宋体" w:cs="宋体" w:hint="eastAsia"/>
          <w:kern w:val="0"/>
          <w:sz w:val="22"/>
          <w:szCs w:val="22"/>
          <w:lang w:val="zh-CN"/>
        </w:rPr>
        <w:t>的思想，切实加强学校体育工作，促进学生积极参加体育锻炼，提高学生体质健康水平；全面推进《标准》的实施，加大工作力度，认真做好测试数据上报工作。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二、组织领导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校成立测试上报工作领导小组，其组成人员如下：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组</w:t>
      </w:r>
      <w:r>
        <w:rPr>
          <w:rFonts w:ascii="宋体" w:cs="宋体"/>
          <w:kern w:val="0"/>
          <w:sz w:val="22"/>
          <w:szCs w:val="22"/>
          <w:lang w:val="zh-CN"/>
        </w:rPr>
        <w:t xml:space="preserve">  </w:t>
      </w:r>
      <w:r>
        <w:rPr>
          <w:rFonts w:ascii="宋体" w:cs="宋体" w:hint="eastAsia"/>
          <w:kern w:val="0"/>
          <w:sz w:val="22"/>
          <w:szCs w:val="22"/>
          <w:lang w:val="zh-CN"/>
        </w:rPr>
        <w:t>长：孙</w:t>
      </w:r>
      <w:r>
        <w:rPr>
          <w:rFonts w:ascii="宋体" w:cs="宋体"/>
          <w:kern w:val="0"/>
          <w:sz w:val="22"/>
          <w:szCs w:val="22"/>
          <w:lang w:val="zh-CN"/>
        </w:rPr>
        <w:t>小</w:t>
      </w:r>
      <w:r>
        <w:rPr>
          <w:rFonts w:ascii="宋体" w:cs="宋体" w:hint="eastAsia"/>
          <w:kern w:val="0"/>
          <w:sz w:val="22"/>
          <w:szCs w:val="22"/>
          <w:lang w:val="zh-CN"/>
        </w:rPr>
        <w:t>红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副组长：</w:t>
      </w:r>
      <w:r w:rsidR="0007128D">
        <w:rPr>
          <w:rFonts w:ascii="宋体" w:cs="宋体"/>
          <w:kern w:val="0"/>
          <w:sz w:val="22"/>
          <w:szCs w:val="22"/>
          <w:lang w:val="zh-CN"/>
        </w:rPr>
        <w:t>许</w:t>
      </w:r>
      <w:r w:rsidR="0007128D">
        <w:rPr>
          <w:rFonts w:ascii="宋体" w:cs="宋体" w:hint="eastAsia"/>
          <w:kern w:val="0"/>
          <w:sz w:val="22"/>
          <w:szCs w:val="22"/>
          <w:lang w:val="zh-CN"/>
        </w:rPr>
        <w:t>翔</w:t>
      </w:r>
      <w:r>
        <w:rPr>
          <w:rFonts w:ascii="宋体" w:cs="宋体" w:hint="eastAsia"/>
          <w:kern w:val="0"/>
          <w:sz w:val="22"/>
          <w:szCs w:val="22"/>
          <w:lang w:val="zh-CN"/>
        </w:rPr>
        <w:t>、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方娟</w:t>
      </w:r>
    </w:p>
    <w:p w:rsidR="006C03C0" w:rsidRPr="00092FB7" w:rsidRDefault="006C03C0" w:rsidP="006C03C0">
      <w:pPr>
        <w:pStyle w:val="a8"/>
        <w:spacing w:line="400" w:lineRule="exact"/>
        <w:ind w:left="880" w:hangingChars="400" w:hanging="880"/>
        <w:rPr>
          <w:color w:val="0070C0"/>
          <w:sz w:val="24"/>
          <w:szCs w:val="24"/>
        </w:rPr>
      </w:pPr>
      <w:r>
        <w:rPr>
          <w:rFonts w:ascii="宋体" w:cs="宋体" w:hint="eastAsia"/>
          <w:kern w:val="0"/>
          <w:sz w:val="22"/>
          <w:lang w:val="zh-CN"/>
        </w:rPr>
        <w:t>组</w:t>
      </w:r>
      <w:r>
        <w:rPr>
          <w:rFonts w:ascii="宋体" w:cs="宋体"/>
          <w:kern w:val="0"/>
          <w:sz w:val="22"/>
          <w:lang w:val="zh-CN"/>
        </w:rPr>
        <w:t xml:space="preserve">  </w:t>
      </w:r>
      <w:r>
        <w:rPr>
          <w:rFonts w:ascii="宋体" w:cs="宋体" w:hint="eastAsia"/>
          <w:kern w:val="0"/>
          <w:sz w:val="22"/>
          <w:lang w:val="zh-CN"/>
        </w:rPr>
        <w:t>员：张红军、</w:t>
      </w:r>
      <w:r w:rsidRPr="00A77753">
        <w:rPr>
          <w:rFonts w:hint="eastAsia"/>
          <w:color w:val="000000"/>
          <w:sz w:val="24"/>
          <w:szCs w:val="24"/>
        </w:rPr>
        <w:t>王猛、</w:t>
      </w:r>
      <w:r>
        <w:rPr>
          <w:rFonts w:hint="eastAsia"/>
          <w:color w:val="000000"/>
          <w:sz w:val="24"/>
          <w:szCs w:val="24"/>
        </w:rPr>
        <w:t>朱华</w:t>
      </w:r>
      <w:r>
        <w:rPr>
          <w:color w:val="000000"/>
          <w:sz w:val="24"/>
          <w:szCs w:val="24"/>
        </w:rPr>
        <w:t>侨</w:t>
      </w:r>
      <w:r w:rsidRPr="00A77753">
        <w:rPr>
          <w:rFonts w:hint="eastAsia"/>
          <w:color w:val="000000"/>
          <w:sz w:val="24"/>
          <w:szCs w:val="24"/>
        </w:rPr>
        <w:t>、韩培丽、黄成云、各班班主任、全体体育教师、校医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三、阶段工作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第1阶段：宣传发动（</w:t>
      </w:r>
      <w:r>
        <w:rPr>
          <w:rFonts w:ascii="宋体" w:cs="宋体"/>
          <w:kern w:val="0"/>
          <w:sz w:val="22"/>
          <w:szCs w:val="22"/>
          <w:lang w:val="zh-CN"/>
        </w:rPr>
        <w:t>20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20</w:t>
      </w:r>
      <w:r>
        <w:rPr>
          <w:rFonts w:ascii="宋体" w:cs="宋体" w:hint="eastAsia"/>
          <w:kern w:val="0"/>
          <w:sz w:val="22"/>
          <w:szCs w:val="22"/>
          <w:lang w:val="zh-CN"/>
        </w:rPr>
        <w:t>年</w:t>
      </w:r>
      <w:r>
        <w:rPr>
          <w:rFonts w:ascii="宋体" w:cs="宋体"/>
          <w:kern w:val="0"/>
          <w:sz w:val="22"/>
          <w:szCs w:val="22"/>
          <w:lang w:val="zh-CN"/>
        </w:rPr>
        <w:t>9</w:t>
      </w:r>
      <w:r>
        <w:rPr>
          <w:rFonts w:ascii="宋体" w:cs="宋体" w:hint="eastAsia"/>
          <w:kern w:val="0"/>
          <w:sz w:val="22"/>
          <w:szCs w:val="22"/>
          <w:lang w:val="zh-CN"/>
        </w:rPr>
        <w:t>月</w:t>
      </w:r>
      <w:r>
        <w:rPr>
          <w:rFonts w:ascii="宋体" w:cs="宋体"/>
          <w:kern w:val="0"/>
          <w:sz w:val="22"/>
          <w:szCs w:val="22"/>
          <w:lang w:val="zh-CN"/>
        </w:rPr>
        <w:t>3</w:t>
      </w:r>
      <w:r>
        <w:rPr>
          <w:rFonts w:ascii="宋体" w:cs="宋体" w:hint="eastAsia"/>
          <w:kern w:val="0"/>
          <w:sz w:val="22"/>
          <w:szCs w:val="22"/>
          <w:lang w:val="zh-CN"/>
        </w:rPr>
        <w:t>日</w:t>
      </w:r>
      <w:r>
        <w:rPr>
          <w:rFonts w:ascii="宋体" w:cs="宋体"/>
          <w:kern w:val="0"/>
          <w:sz w:val="22"/>
          <w:szCs w:val="22"/>
          <w:lang w:val="zh-CN"/>
        </w:rPr>
        <w:t>---9</w:t>
      </w:r>
      <w:r>
        <w:rPr>
          <w:rFonts w:ascii="宋体" w:cs="宋体" w:hint="eastAsia"/>
          <w:kern w:val="0"/>
          <w:sz w:val="22"/>
          <w:szCs w:val="22"/>
          <w:lang w:val="zh-CN"/>
        </w:rPr>
        <w:t>月</w:t>
      </w:r>
      <w:r>
        <w:rPr>
          <w:rFonts w:ascii="宋体" w:cs="宋体"/>
          <w:kern w:val="0"/>
          <w:sz w:val="22"/>
          <w:szCs w:val="22"/>
          <w:lang w:val="zh-CN"/>
        </w:rPr>
        <w:t>30</w:t>
      </w:r>
      <w:r>
        <w:rPr>
          <w:rFonts w:ascii="宋体" w:cs="宋体" w:hint="eastAsia"/>
          <w:kern w:val="0"/>
          <w:sz w:val="22"/>
          <w:szCs w:val="22"/>
          <w:lang w:val="zh-CN"/>
        </w:rPr>
        <w:t>日）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/>
          <w:kern w:val="0"/>
          <w:sz w:val="22"/>
          <w:szCs w:val="22"/>
          <w:lang w:val="zh-CN"/>
        </w:rPr>
        <w:t>1</w:t>
      </w:r>
      <w:r>
        <w:rPr>
          <w:rFonts w:ascii="宋体" w:cs="宋体" w:hint="eastAsia"/>
          <w:kern w:val="0"/>
          <w:sz w:val="22"/>
          <w:szCs w:val="22"/>
          <w:lang w:val="zh-CN"/>
        </w:rPr>
        <w:t>、本校要召开专题会议，制定实施方案，明确工作目标和责任，充分认识《标准》测试及数据上报工作的重要性，确保学校数据按时上报。把初中体质测试表格和标准公布上墙。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/>
          <w:kern w:val="0"/>
          <w:sz w:val="22"/>
          <w:szCs w:val="22"/>
          <w:lang w:val="zh-CN"/>
        </w:rPr>
        <w:t>2</w:t>
      </w:r>
      <w:r>
        <w:rPr>
          <w:rFonts w:ascii="宋体" w:cs="宋体" w:hint="eastAsia"/>
          <w:kern w:val="0"/>
          <w:sz w:val="22"/>
          <w:szCs w:val="22"/>
          <w:lang w:val="zh-CN"/>
        </w:rPr>
        <w:t>、实行分管校长负责制，分管校长对本校测试数据的真实性和完整性负责，并明确具体部门、人员，组织制订测试、上报工作方案。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第2阶段：推动落实（</w:t>
      </w:r>
      <w:r>
        <w:rPr>
          <w:rFonts w:ascii="宋体" w:cs="宋体"/>
          <w:kern w:val="0"/>
          <w:sz w:val="22"/>
          <w:szCs w:val="22"/>
          <w:lang w:val="zh-CN"/>
        </w:rPr>
        <w:t>2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020</w:t>
      </w:r>
      <w:r>
        <w:rPr>
          <w:rFonts w:ascii="宋体" w:cs="宋体" w:hint="eastAsia"/>
          <w:kern w:val="0"/>
          <w:sz w:val="22"/>
          <w:szCs w:val="22"/>
          <w:lang w:val="zh-CN"/>
        </w:rPr>
        <w:t>年</w:t>
      </w:r>
      <w:r>
        <w:rPr>
          <w:rFonts w:ascii="宋体" w:cs="宋体"/>
          <w:kern w:val="0"/>
          <w:sz w:val="22"/>
          <w:szCs w:val="22"/>
          <w:lang w:val="zh-CN"/>
        </w:rPr>
        <w:t>10</w:t>
      </w:r>
      <w:r>
        <w:rPr>
          <w:rFonts w:ascii="宋体" w:cs="宋体" w:hint="eastAsia"/>
          <w:kern w:val="0"/>
          <w:sz w:val="22"/>
          <w:szCs w:val="22"/>
          <w:lang w:val="zh-CN"/>
        </w:rPr>
        <w:t>月</w:t>
      </w:r>
      <w:r>
        <w:rPr>
          <w:rFonts w:ascii="宋体" w:cs="宋体"/>
          <w:kern w:val="0"/>
          <w:sz w:val="22"/>
          <w:szCs w:val="22"/>
          <w:lang w:val="zh-CN"/>
        </w:rPr>
        <w:t>1</w:t>
      </w:r>
      <w:r>
        <w:rPr>
          <w:rFonts w:ascii="宋体" w:cs="宋体" w:hint="eastAsia"/>
          <w:kern w:val="0"/>
          <w:sz w:val="22"/>
          <w:szCs w:val="22"/>
          <w:lang w:val="zh-CN"/>
        </w:rPr>
        <w:t>日</w:t>
      </w:r>
      <w:r>
        <w:rPr>
          <w:rFonts w:ascii="宋体" w:cs="宋体"/>
          <w:kern w:val="0"/>
          <w:sz w:val="22"/>
          <w:szCs w:val="22"/>
          <w:lang w:val="zh-CN"/>
        </w:rPr>
        <w:t>---10</w:t>
      </w:r>
      <w:r>
        <w:rPr>
          <w:rFonts w:ascii="宋体" w:cs="宋体" w:hint="eastAsia"/>
          <w:kern w:val="0"/>
          <w:sz w:val="22"/>
          <w:szCs w:val="22"/>
          <w:lang w:val="zh-CN"/>
        </w:rPr>
        <w:t>月</w:t>
      </w:r>
      <w:r>
        <w:rPr>
          <w:rFonts w:ascii="宋体" w:cs="宋体"/>
          <w:kern w:val="0"/>
          <w:sz w:val="22"/>
          <w:szCs w:val="22"/>
        </w:rPr>
        <w:t>30</w:t>
      </w:r>
      <w:r>
        <w:rPr>
          <w:rFonts w:ascii="宋体" w:cs="宋体" w:hint="eastAsia"/>
          <w:kern w:val="0"/>
          <w:sz w:val="22"/>
          <w:szCs w:val="22"/>
          <w:lang w:val="zh-CN"/>
        </w:rPr>
        <w:t>日）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/>
          <w:kern w:val="0"/>
          <w:sz w:val="22"/>
          <w:szCs w:val="22"/>
          <w:lang w:val="zh-CN"/>
        </w:rPr>
        <w:t>1</w:t>
      </w:r>
      <w:r>
        <w:rPr>
          <w:rFonts w:ascii="宋体" w:cs="宋体" w:hint="eastAsia"/>
          <w:kern w:val="0"/>
          <w:sz w:val="22"/>
          <w:szCs w:val="22"/>
          <w:lang w:val="zh-CN"/>
        </w:rPr>
        <w:t>、各体育教师要将《标准》测试作为了解学生体质健康的重要来源，作为加强和改进学校体育工作的基础性工作，在体育课、课外体育活动中，统筹安排、全面落实。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/>
          <w:kern w:val="0"/>
          <w:sz w:val="22"/>
          <w:szCs w:val="22"/>
          <w:lang w:val="zh-CN"/>
        </w:rPr>
        <w:t>2</w:t>
      </w:r>
      <w:r>
        <w:rPr>
          <w:rFonts w:ascii="宋体" w:cs="宋体" w:hint="eastAsia"/>
          <w:kern w:val="0"/>
          <w:sz w:val="22"/>
          <w:szCs w:val="22"/>
          <w:lang w:val="zh-CN"/>
        </w:rPr>
        <w:t>、本校在开展《标准》测试及数据上报工作前，要组织专业培训，将测试、上报工作作为管理干部、体育教师的培训内容，使他们熟悉《标准》的内容、操作流程及相关要</w:t>
      </w:r>
      <w:r>
        <w:rPr>
          <w:rFonts w:ascii="宋体" w:cs="宋体" w:hint="eastAsia"/>
          <w:kern w:val="0"/>
          <w:sz w:val="22"/>
          <w:szCs w:val="22"/>
          <w:lang w:val="zh-CN"/>
        </w:rPr>
        <w:lastRenderedPageBreak/>
        <w:t>求，严格测试要求，规范测试方法，严明测试纪律，确保测试数据真实地反映学生体质健康状况，确保《标准》测试及数据上报工作顺利进行。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/>
          <w:kern w:val="0"/>
          <w:sz w:val="22"/>
          <w:szCs w:val="22"/>
          <w:lang w:val="zh-CN"/>
        </w:rPr>
        <w:t>3</w:t>
      </w:r>
      <w:r>
        <w:rPr>
          <w:rFonts w:ascii="宋体" w:cs="宋体" w:hint="eastAsia"/>
          <w:kern w:val="0"/>
          <w:sz w:val="22"/>
          <w:szCs w:val="22"/>
          <w:lang w:val="zh-CN"/>
        </w:rPr>
        <w:t>、本校要提高测试工作保障水平，加大经费投入，加强测试场地设施条件建设，按照国家有关规定配备符合标准的测试设备和器材。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</w:rPr>
      </w:pPr>
      <w:r>
        <w:rPr>
          <w:rFonts w:ascii="宋体" w:cs="宋体" w:hint="eastAsia"/>
          <w:kern w:val="0"/>
          <w:sz w:val="22"/>
          <w:szCs w:val="22"/>
        </w:rPr>
        <w:t>4、学校利用大课间、体育课、课外体育活动、假期，锻炼学生身体，尤其是针对体育测试内容有针对性的练习。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第3阶段：测试上报（</w:t>
      </w:r>
      <w:r>
        <w:rPr>
          <w:rFonts w:ascii="宋体" w:cs="宋体"/>
          <w:kern w:val="0"/>
          <w:sz w:val="22"/>
          <w:szCs w:val="22"/>
          <w:lang w:val="zh-CN"/>
        </w:rPr>
        <w:t>20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20</w:t>
      </w:r>
      <w:r>
        <w:rPr>
          <w:rFonts w:ascii="宋体" w:cs="宋体" w:hint="eastAsia"/>
          <w:kern w:val="0"/>
          <w:sz w:val="22"/>
          <w:szCs w:val="22"/>
          <w:lang w:val="zh-CN"/>
        </w:rPr>
        <w:t>年</w:t>
      </w:r>
      <w:r>
        <w:rPr>
          <w:rFonts w:ascii="宋体" w:cs="宋体"/>
          <w:kern w:val="0"/>
          <w:sz w:val="22"/>
          <w:szCs w:val="22"/>
          <w:lang w:val="zh-CN"/>
        </w:rPr>
        <w:t>1</w:t>
      </w:r>
      <w:r>
        <w:rPr>
          <w:rFonts w:ascii="宋体" w:cs="宋体"/>
          <w:kern w:val="0"/>
          <w:sz w:val="22"/>
          <w:szCs w:val="22"/>
        </w:rPr>
        <w:t>0</w:t>
      </w:r>
      <w:r>
        <w:rPr>
          <w:rFonts w:ascii="宋体" w:cs="宋体" w:hint="eastAsia"/>
          <w:kern w:val="0"/>
          <w:sz w:val="22"/>
          <w:szCs w:val="22"/>
          <w:lang w:val="zh-CN"/>
        </w:rPr>
        <w:t>月</w:t>
      </w:r>
      <w:r>
        <w:rPr>
          <w:rFonts w:ascii="宋体" w:cs="宋体" w:hint="eastAsia"/>
          <w:kern w:val="0"/>
          <w:sz w:val="22"/>
          <w:szCs w:val="22"/>
        </w:rPr>
        <w:t>20</w:t>
      </w:r>
      <w:r>
        <w:rPr>
          <w:rFonts w:ascii="宋体" w:cs="宋体" w:hint="eastAsia"/>
          <w:kern w:val="0"/>
          <w:sz w:val="22"/>
          <w:szCs w:val="22"/>
          <w:lang w:val="zh-CN"/>
        </w:rPr>
        <w:t>日</w:t>
      </w:r>
      <w:r>
        <w:rPr>
          <w:rFonts w:ascii="宋体" w:cs="宋体"/>
          <w:kern w:val="0"/>
          <w:sz w:val="22"/>
          <w:szCs w:val="22"/>
          <w:lang w:val="zh-CN"/>
        </w:rPr>
        <w:t>---</w:t>
      </w:r>
      <w:r>
        <w:rPr>
          <w:rFonts w:ascii="宋体" w:cs="宋体"/>
          <w:kern w:val="0"/>
          <w:sz w:val="22"/>
          <w:szCs w:val="22"/>
        </w:rPr>
        <w:t>30</w:t>
      </w:r>
      <w:r>
        <w:rPr>
          <w:rFonts w:ascii="宋体" w:cs="宋体" w:hint="eastAsia"/>
          <w:kern w:val="0"/>
          <w:sz w:val="22"/>
          <w:szCs w:val="22"/>
          <w:lang w:val="zh-CN"/>
        </w:rPr>
        <w:t>日）</w:t>
      </w:r>
    </w:p>
    <w:p w:rsidR="006C03C0" w:rsidRDefault="006C03C0" w:rsidP="006C03C0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proofErr w:type="gramStart"/>
      <w:r>
        <w:rPr>
          <w:rFonts w:ascii="宋体" w:cs="宋体" w:hint="eastAsia"/>
          <w:kern w:val="0"/>
          <w:sz w:val="22"/>
          <w:szCs w:val="22"/>
          <w:lang w:val="zh-CN"/>
        </w:rPr>
        <w:t>校按要求</w:t>
      </w:r>
      <w:proofErr w:type="gramEnd"/>
      <w:r>
        <w:rPr>
          <w:rFonts w:ascii="宋体" w:cs="宋体" w:hint="eastAsia"/>
          <w:kern w:val="0"/>
          <w:sz w:val="22"/>
          <w:szCs w:val="22"/>
          <w:lang w:val="zh-CN"/>
        </w:rPr>
        <w:t>组织开展学生体质健康测试工作，要记入教师工作量，每班按照</w:t>
      </w:r>
      <w:r>
        <w:rPr>
          <w:rFonts w:ascii="宋体" w:cs="宋体" w:hint="eastAsia"/>
          <w:kern w:val="0"/>
          <w:sz w:val="22"/>
          <w:szCs w:val="22"/>
        </w:rPr>
        <w:t>8课时计算</w:t>
      </w:r>
      <w:r>
        <w:rPr>
          <w:rFonts w:ascii="宋体" w:cs="宋体" w:hint="eastAsia"/>
          <w:kern w:val="0"/>
          <w:sz w:val="22"/>
          <w:szCs w:val="22"/>
          <w:lang w:val="zh-CN"/>
        </w:rPr>
        <w:t>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</w:rPr>
      </w:pPr>
      <w:r>
        <w:rPr>
          <w:rFonts w:ascii="宋体" w:cs="宋体" w:hint="eastAsia"/>
          <w:kern w:val="0"/>
          <w:sz w:val="22"/>
          <w:szCs w:val="22"/>
        </w:rPr>
        <w:t>每位体育教师进行本班学生的训练，进行专业性的指导，并且布置学生的体育家庭锻炼时间与内容，让家长也参与学生的体质测试中来，为了学生的终身体育服务。体育教师同时积极与班主任联系，了解学生的动态，更好的提高学生身体素质。</w:t>
      </w:r>
    </w:p>
    <w:p w:rsidR="006C03C0" w:rsidRPr="00C62A11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</w:rPr>
      </w:pPr>
      <w:r w:rsidRPr="00A77753">
        <w:rPr>
          <w:rFonts w:ascii="宋体" w:cs="宋体"/>
          <w:kern w:val="0"/>
          <w:sz w:val="22"/>
          <w:szCs w:val="22"/>
        </w:rPr>
        <w:t>2</w:t>
      </w:r>
      <w:r>
        <w:rPr>
          <w:rFonts w:ascii="宋体" w:cs="宋体" w:hint="eastAsia"/>
          <w:kern w:val="0"/>
          <w:sz w:val="22"/>
          <w:szCs w:val="22"/>
          <w:lang w:val="zh-CN"/>
        </w:rPr>
        <w:t>、校在测试工作结束后</w:t>
      </w:r>
      <w:r w:rsidRPr="00A77753">
        <w:rPr>
          <w:rFonts w:ascii="宋体" w:cs="宋体" w:hint="eastAsia"/>
          <w:kern w:val="0"/>
          <w:sz w:val="22"/>
          <w:szCs w:val="22"/>
        </w:rPr>
        <w:t>，</w:t>
      </w:r>
      <w:r>
        <w:rPr>
          <w:rFonts w:ascii="宋体" w:cs="宋体" w:hint="eastAsia"/>
          <w:kern w:val="0"/>
          <w:sz w:val="22"/>
          <w:szCs w:val="22"/>
          <w:lang w:val="zh-CN"/>
        </w:rPr>
        <w:t>要在规定时间内将测试数据按照中国学生体质健康网</w:t>
      </w:r>
      <w:r w:rsidRPr="00A77753">
        <w:rPr>
          <w:rFonts w:ascii="宋体" w:cs="宋体" w:hint="eastAsia"/>
          <w:kern w:val="0"/>
          <w:sz w:val="22"/>
          <w:szCs w:val="22"/>
        </w:rPr>
        <w:t>（</w:t>
      </w:r>
      <w:r>
        <w:rPr>
          <w:rFonts w:ascii="宋体" w:cs="宋体" w:hint="eastAsia"/>
          <w:kern w:val="0"/>
          <w:sz w:val="22"/>
          <w:szCs w:val="22"/>
          <w:lang w:val="zh-CN"/>
        </w:rPr>
        <w:t>域名</w:t>
      </w:r>
      <w:r w:rsidRPr="00A77753">
        <w:rPr>
          <w:rFonts w:ascii="宋体" w:cs="宋体" w:hint="eastAsia"/>
          <w:kern w:val="0"/>
          <w:sz w:val="22"/>
          <w:szCs w:val="22"/>
        </w:rPr>
        <w:t>：</w:t>
      </w:r>
      <w:hyperlink r:id="rId7" w:history="1">
        <w:r w:rsidRPr="00A77753">
          <w:rPr>
            <w:rFonts w:ascii="宋体" w:cs="宋体"/>
            <w:color w:val="0000FF"/>
            <w:kern w:val="0"/>
            <w:sz w:val="22"/>
            <w:szCs w:val="22"/>
            <w:u w:val="single"/>
          </w:rPr>
          <w:t>www.csh.edu.cn</w:t>
        </w:r>
      </w:hyperlink>
      <w:r w:rsidRPr="00A77753">
        <w:rPr>
          <w:rFonts w:ascii="宋体" w:cs="宋体" w:hint="eastAsia"/>
          <w:kern w:val="0"/>
          <w:sz w:val="22"/>
          <w:szCs w:val="22"/>
        </w:rPr>
        <w:t>）</w:t>
      </w:r>
      <w:r>
        <w:rPr>
          <w:rFonts w:ascii="宋体" w:cs="宋体" w:hint="eastAsia"/>
          <w:kern w:val="0"/>
          <w:sz w:val="22"/>
          <w:szCs w:val="22"/>
          <w:lang w:val="zh-CN"/>
        </w:rPr>
        <w:t>设置的上报方法和程序</w:t>
      </w:r>
      <w:r w:rsidRPr="00A77753">
        <w:rPr>
          <w:rFonts w:ascii="宋体" w:cs="宋体" w:hint="eastAsia"/>
          <w:kern w:val="0"/>
          <w:sz w:val="22"/>
          <w:szCs w:val="22"/>
        </w:rPr>
        <w:t>，</w:t>
      </w:r>
      <w:r>
        <w:rPr>
          <w:rFonts w:ascii="宋体" w:cs="宋体" w:hint="eastAsia"/>
          <w:kern w:val="0"/>
          <w:sz w:val="22"/>
          <w:szCs w:val="22"/>
          <w:lang w:val="zh-CN"/>
        </w:rPr>
        <w:t>上报至</w:t>
      </w:r>
      <w:r w:rsidRPr="00A77753">
        <w:rPr>
          <w:rFonts w:ascii="宋体" w:cs="宋体"/>
          <w:kern w:val="0"/>
          <w:sz w:val="22"/>
          <w:szCs w:val="22"/>
        </w:rPr>
        <w:t>“</w:t>
      </w:r>
      <w:r>
        <w:rPr>
          <w:rFonts w:ascii="宋体" w:cs="宋体" w:hint="eastAsia"/>
          <w:kern w:val="0"/>
          <w:sz w:val="22"/>
          <w:szCs w:val="22"/>
          <w:lang w:val="zh-CN"/>
        </w:rPr>
        <w:t>国家学生体质健康标准数据管理系统</w:t>
      </w:r>
      <w:r w:rsidRPr="00A77753">
        <w:rPr>
          <w:rFonts w:ascii="宋体" w:cs="宋体"/>
          <w:kern w:val="0"/>
          <w:sz w:val="22"/>
          <w:szCs w:val="22"/>
        </w:rPr>
        <w:t>”</w:t>
      </w:r>
      <w:r>
        <w:rPr>
          <w:rFonts w:ascii="宋体" w:cs="宋体" w:hint="eastAsia"/>
          <w:kern w:val="0"/>
          <w:sz w:val="22"/>
          <w:szCs w:val="22"/>
          <w:lang w:val="zh-CN"/>
        </w:rPr>
        <w:t>。</w:t>
      </w:r>
      <w:r w:rsidRPr="00C62A11">
        <w:rPr>
          <w:rFonts w:ascii="宋体" w:cs="宋体"/>
          <w:kern w:val="0"/>
          <w:sz w:val="22"/>
          <w:szCs w:val="22"/>
        </w:rPr>
        <w:t xml:space="preserve"> 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四、测试项目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初中学校：体重指数（</w:t>
      </w:r>
      <w:r>
        <w:rPr>
          <w:rFonts w:ascii="宋体" w:cs="宋体"/>
          <w:kern w:val="0"/>
          <w:sz w:val="22"/>
          <w:szCs w:val="22"/>
          <w:lang w:val="zh-CN"/>
        </w:rPr>
        <w:t>BMI</w:t>
      </w:r>
      <w:r>
        <w:rPr>
          <w:rFonts w:ascii="宋体" w:cs="宋体" w:hint="eastAsia"/>
          <w:kern w:val="0"/>
          <w:sz w:val="22"/>
          <w:szCs w:val="22"/>
          <w:lang w:val="zh-CN"/>
        </w:rPr>
        <w:t>）、肺活量、坐位体前屈、</w:t>
      </w:r>
      <w:r>
        <w:rPr>
          <w:rFonts w:ascii="宋体" w:cs="宋体"/>
          <w:kern w:val="0"/>
          <w:sz w:val="22"/>
          <w:szCs w:val="22"/>
          <w:lang w:val="zh-CN"/>
        </w:rPr>
        <w:t>50</w:t>
      </w:r>
      <w:r>
        <w:rPr>
          <w:rFonts w:ascii="宋体" w:cs="宋体" w:hint="eastAsia"/>
          <w:kern w:val="0"/>
          <w:sz w:val="22"/>
          <w:szCs w:val="22"/>
          <w:lang w:val="zh-CN"/>
        </w:rPr>
        <w:t>米跑、</w:t>
      </w:r>
      <w:r>
        <w:rPr>
          <w:rFonts w:ascii="宋体" w:cs="宋体"/>
          <w:kern w:val="0"/>
          <w:sz w:val="22"/>
          <w:szCs w:val="22"/>
          <w:lang w:val="zh-CN"/>
        </w:rPr>
        <w:t>800</w:t>
      </w:r>
      <w:r>
        <w:rPr>
          <w:rFonts w:ascii="宋体" w:cs="宋体" w:hint="eastAsia"/>
          <w:kern w:val="0"/>
          <w:sz w:val="22"/>
          <w:szCs w:val="22"/>
          <w:lang w:val="zh-CN"/>
        </w:rPr>
        <w:t>米跑（女）、</w:t>
      </w:r>
      <w:r>
        <w:rPr>
          <w:rFonts w:ascii="宋体" w:cs="宋体"/>
          <w:kern w:val="0"/>
          <w:sz w:val="22"/>
          <w:szCs w:val="22"/>
          <w:lang w:val="zh-CN"/>
        </w:rPr>
        <w:t>1000</w:t>
      </w:r>
      <w:r>
        <w:rPr>
          <w:rFonts w:ascii="宋体" w:cs="宋体" w:hint="eastAsia"/>
          <w:kern w:val="0"/>
          <w:sz w:val="22"/>
          <w:szCs w:val="22"/>
          <w:lang w:val="zh-CN"/>
        </w:rPr>
        <w:t>米跑（男）、立定跳远、引体向上（男）、</w:t>
      </w:r>
      <w:r>
        <w:rPr>
          <w:rFonts w:ascii="宋体" w:cs="宋体"/>
          <w:kern w:val="0"/>
          <w:sz w:val="22"/>
          <w:szCs w:val="22"/>
          <w:lang w:val="zh-CN"/>
        </w:rPr>
        <w:t>1</w:t>
      </w:r>
      <w:r>
        <w:rPr>
          <w:rFonts w:ascii="宋体" w:cs="宋体" w:hint="eastAsia"/>
          <w:kern w:val="0"/>
          <w:sz w:val="22"/>
          <w:szCs w:val="22"/>
          <w:lang w:val="zh-CN"/>
        </w:rPr>
        <w:t>分钟仰卧起坐（女）。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说明：凡测试项目后未注明性别的，男、女生均应测试。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  <w:lang w:val="zh-CN"/>
        </w:rPr>
        <w:t>五、工作要求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>1</w:t>
      </w:r>
      <w:r>
        <w:rPr>
          <w:rFonts w:ascii="宋体" w:cs="宋体" w:hint="eastAsia"/>
          <w:kern w:val="0"/>
          <w:sz w:val="22"/>
          <w:szCs w:val="22"/>
          <w:lang w:val="zh-CN"/>
        </w:rPr>
        <w:t>、体育教师要高度重视学生体育安全教育和防护工作，测试前要制定详细的安全防范措施，检查场地、器材是否符合安全标准，避免意外伤害事故发生。要详细检查和了解学生的身体健康状况，患病或身体状况不好的学生，要暂缓参加测试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>2</w:t>
      </w:r>
      <w:r>
        <w:rPr>
          <w:rFonts w:ascii="宋体" w:cs="宋体" w:hint="eastAsia"/>
          <w:kern w:val="0"/>
          <w:sz w:val="22"/>
          <w:szCs w:val="22"/>
          <w:lang w:val="zh-CN"/>
        </w:rPr>
        <w:t>、校要根据本年度项目的设置，在安排学生每天一小时校园体育活动和体育课时，按照</w:t>
      </w:r>
      <w:r>
        <w:rPr>
          <w:rFonts w:ascii="宋体" w:cs="宋体"/>
          <w:kern w:val="0"/>
          <w:sz w:val="22"/>
          <w:szCs w:val="22"/>
          <w:lang w:val="zh-CN"/>
        </w:rPr>
        <w:t>201</w:t>
      </w:r>
      <w:r>
        <w:rPr>
          <w:rFonts w:ascii="宋体" w:cs="宋体" w:hint="eastAsia"/>
          <w:kern w:val="0"/>
          <w:sz w:val="22"/>
          <w:szCs w:val="22"/>
        </w:rPr>
        <w:t>7</w:t>
      </w:r>
      <w:r>
        <w:rPr>
          <w:rFonts w:ascii="宋体" w:cs="宋体" w:hint="eastAsia"/>
          <w:kern w:val="0"/>
          <w:sz w:val="22"/>
          <w:szCs w:val="22"/>
          <w:lang w:val="zh-CN"/>
        </w:rPr>
        <w:t>年《国家学生体质健康标准》测试项目有针对性的进行锻炼。要加强对学生进行《标准》和</w:t>
      </w:r>
      <w:r>
        <w:rPr>
          <w:rFonts w:ascii="宋体" w:cs="宋体"/>
          <w:kern w:val="0"/>
          <w:sz w:val="22"/>
          <w:szCs w:val="22"/>
          <w:lang w:val="zh-CN"/>
        </w:rPr>
        <w:t>“</w:t>
      </w:r>
      <w:r>
        <w:rPr>
          <w:rFonts w:ascii="宋体" w:cs="宋体" w:hint="eastAsia"/>
          <w:kern w:val="0"/>
          <w:sz w:val="22"/>
          <w:szCs w:val="22"/>
          <w:lang w:val="zh-CN"/>
        </w:rPr>
        <w:t>阳光体育</w:t>
      </w:r>
      <w:r>
        <w:rPr>
          <w:rFonts w:ascii="宋体" w:cs="宋体"/>
          <w:kern w:val="0"/>
          <w:sz w:val="22"/>
          <w:szCs w:val="22"/>
          <w:lang w:val="zh-CN"/>
        </w:rPr>
        <w:t>”</w:t>
      </w:r>
      <w:r>
        <w:rPr>
          <w:rFonts w:ascii="宋体" w:cs="宋体" w:hint="eastAsia"/>
          <w:kern w:val="0"/>
          <w:sz w:val="22"/>
          <w:szCs w:val="22"/>
          <w:lang w:val="zh-CN"/>
        </w:rPr>
        <w:t>运动的宣传和教育，使</w:t>
      </w:r>
      <w:r>
        <w:rPr>
          <w:rFonts w:ascii="宋体" w:cs="宋体"/>
          <w:kern w:val="0"/>
          <w:sz w:val="22"/>
          <w:szCs w:val="22"/>
          <w:lang w:val="zh-CN"/>
        </w:rPr>
        <w:t>“</w:t>
      </w:r>
      <w:r>
        <w:rPr>
          <w:rFonts w:ascii="宋体" w:cs="宋体" w:hint="eastAsia"/>
          <w:kern w:val="0"/>
          <w:sz w:val="22"/>
          <w:szCs w:val="22"/>
          <w:lang w:val="zh-CN"/>
        </w:rPr>
        <w:t>每天锻炼</w:t>
      </w:r>
      <w:r>
        <w:rPr>
          <w:rFonts w:ascii="宋体" w:cs="宋体"/>
          <w:kern w:val="0"/>
          <w:sz w:val="22"/>
          <w:szCs w:val="22"/>
          <w:lang w:val="zh-CN"/>
        </w:rPr>
        <w:t>1</w:t>
      </w:r>
      <w:r>
        <w:rPr>
          <w:rFonts w:ascii="宋体" w:cs="宋体" w:hint="eastAsia"/>
          <w:kern w:val="0"/>
          <w:sz w:val="22"/>
          <w:szCs w:val="22"/>
          <w:lang w:val="zh-CN"/>
        </w:rPr>
        <w:t>小时、健康工作</w:t>
      </w:r>
      <w:r>
        <w:rPr>
          <w:rFonts w:ascii="宋体" w:cs="宋体"/>
          <w:kern w:val="0"/>
          <w:sz w:val="22"/>
          <w:szCs w:val="22"/>
          <w:lang w:val="zh-CN"/>
        </w:rPr>
        <w:t>50</w:t>
      </w:r>
      <w:r>
        <w:rPr>
          <w:rFonts w:ascii="宋体" w:cs="宋体" w:hint="eastAsia"/>
          <w:kern w:val="0"/>
          <w:sz w:val="22"/>
          <w:szCs w:val="22"/>
          <w:lang w:val="zh-CN"/>
        </w:rPr>
        <w:t>年，幸福生活一辈子</w:t>
      </w:r>
      <w:r>
        <w:rPr>
          <w:rFonts w:ascii="宋体" w:cs="宋体"/>
          <w:kern w:val="0"/>
          <w:sz w:val="22"/>
          <w:szCs w:val="22"/>
          <w:lang w:val="zh-CN"/>
        </w:rPr>
        <w:t>”</w:t>
      </w:r>
      <w:r>
        <w:rPr>
          <w:rFonts w:ascii="宋体" w:cs="宋体" w:hint="eastAsia"/>
          <w:kern w:val="0"/>
          <w:sz w:val="22"/>
          <w:szCs w:val="22"/>
          <w:lang w:val="zh-CN"/>
        </w:rPr>
        <w:t>、</w:t>
      </w:r>
      <w:r>
        <w:rPr>
          <w:rFonts w:ascii="宋体" w:cs="宋体"/>
          <w:kern w:val="0"/>
          <w:sz w:val="22"/>
          <w:szCs w:val="22"/>
          <w:lang w:val="zh-CN"/>
        </w:rPr>
        <w:t>“</w:t>
      </w:r>
      <w:r>
        <w:rPr>
          <w:rFonts w:ascii="宋体" w:cs="宋体" w:hint="eastAsia"/>
          <w:kern w:val="0"/>
          <w:sz w:val="22"/>
          <w:szCs w:val="22"/>
          <w:lang w:val="zh-CN"/>
        </w:rPr>
        <w:t>健康第一</w:t>
      </w:r>
      <w:r>
        <w:rPr>
          <w:rFonts w:ascii="宋体" w:cs="宋体"/>
          <w:kern w:val="0"/>
          <w:sz w:val="22"/>
          <w:szCs w:val="22"/>
          <w:lang w:val="zh-CN"/>
        </w:rPr>
        <w:t>”</w:t>
      </w:r>
      <w:r>
        <w:rPr>
          <w:rFonts w:ascii="宋体" w:cs="宋体" w:hint="eastAsia"/>
          <w:kern w:val="0"/>
          <w:sz w:val="22"/>
          <w:szCs w:val="22"/>
          <w:lang w:val="zh-CN"/>
        </w:rPr>
        <w:t>等思想深入人心，营造浓厚氛围，不断激发学生锻炼身体的积极性和自主性，促进学生不断增强体质、健康成长。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>3</w:t>
      </w:r>
      <w:r>
        <w:rPr>
          <w:rFonts w:ascii="宋体" w:cs="宋体" w:hint="eastAsia"/>
          <w:kern w:val="0"/>
          <w:sz w:val="22"/>
          <w:szCs w:val="22"/>
          <w:lang w:val="zh-CN"/>
        </w:rPr>
        <w:t>、为确保测试操作规范、测试方法科学、测试数据准确，体育教师按照有关测试要求先学习后实践、先培训后上岗的基本原则，采取多种形式，有计划、分层次地做好体育教师和测试人员的全员培训工作，使他们尽快掌握测试标准的要求，培养一批业务熟练、技术过硬的测试人员。由于此项工作任务繁重，校要合理安排体育教师、班主任、计算</w:t>
      </w:r>
      <w:r>
        <w:rPr>
          <w:rFonts w:ascii="宋体" w:cs="宋体" w:hint="eastAsia"/>
          <w:kern w:val="0"/>
          <w:sz w:val="22"/>
          <w:szCs w:val="22"/>
          <w:lang w:val="zh-CN"/>
        </w:rPr>
        <w:lastRenderedPageBreak/>
        <w:t>机教师等测试人员参与，保证测试和上报工作顺利进行。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>4</w:t>
      </w:r>
      <w:r>
        <w:rPr>
          <w:rFonts w:ascii="宋体" w:cs="宋体" w:hint="eastAsia"/>
          <w:kern w:val="0"/>
          <w:sz w:val="22"/>
          <w:szCs w:val="22"/>
          <w:lang w:val="zh-CN"/>
        </w:rPr>
        <w:t>、测试工作结束后，针对没有达到测试标准的学生给予二次测试的机会，班主任和体育老师进行辅导与帮助，争取取得更好的成绩。测试工作结束之后，要按年级、班级、性别等不同类别在校内公布测试结果，中小学校要将有关情况向学生家长通报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>5</w:t>
      </w:r>
      <w:r>
        <w:rPr>
          <w:rFonts w:ascii="宋体" w:cs="宋体" w:hint="eastAsia"/>
          <w:kern w:val="0"/>
          <w:sz w:val="22"/>
          <w:szCs w:val="22"/>
          <w:lang w:val="zh-CN"/>
        </w:rPr>
        <w:t>、此项工作是义务教育发展基本均衡工作认定的一项重要内容，各班今年测试的原始数据和统计资料要由专人负责收集、保存。学生个人</w:t>
      </w:r>
      <w:r>
        <w:rPr>
          <w:rFonts w:ascii="宋体" w:cs="宋体"/>
          <w:kern w:val="0"/>
          <w:sz w:val="22"/>
          <w:szCs w:val="22"/>
          <w:lang w:val="zh-CN"/>
        </w:rPr>
        <w:t>“</w:t>
      </w:r>
      <w:r>
        <w:rPr>
          <w:rFonts w:ascii="宋体" w:cs="宋体" w:hint="eastAsia"/>
          <w:kern w:val="0"/>
          <w:sz w:val="22"/>
          <w:szCs w:val="22"/>
          <w:lang w:val="zh-CN"/>
        </w:rPr>
        <w:t>登记卡</w:t>
      </w:r>
      <w:r>
        <w:rPr>
          <w:rFonts w:ascii="宋体" w:cs="宋体"/>
          <w:kern w:val="0"/>
          <w:sz w:val="22"/>
          <w:szCs w:val="22"/>
          <w:lang w:val="zh-CN"/>
        </w:rPr>
        <w:t>”</w:t>
      </w:r>
      <w:r>
        <w:rPr>
          <w:rFonts w:ascii="宋体" w:cs="宋体" w:hint="eastAsia"/>
          <w:kern w:val="0"/>
          <w:sz w:val="22"/>
          <w:szCs w:val="22"/>
          <w:lang w:val="zh-CN"/>
        </w:rPr>
        <w:t>要及时存入学校的学生体质健康档案。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 xml:space="preserve">                                               </w:t>
      </w:r>
      <w:r>
        <w:rPr>
          <w:rFonts w:ascii="宋体" w:cs="宋体" w:hint="eastAsia"/>
          <w:kern w:val="0"/>
          <w:sz w:val="22"/>
          <w:szCs w:val="22"/>
          <w:lang w:val="zh-CN"/>
        </w:rPr>
        <w:t>南京师范大学附属中学树人学校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 w:hint="eastAsia"/>
          <w:kern w:val="0"/>
          <w:sz w:val="22"/>
          <w:szCs w:val="22"/>
        </w:rPr>
        <w:t xml:space="preserve">                                                              </w:t>
      </w:r>
      <w:r>
        <w:rPr>
          <w:rFonts w:ascii="宋体" w:cs="宋体"/>
          <w:kern w:val="0"/>
          <w:sz w:val="22"/>
          <w:szCs w:val="22"/>
          <w:lang w:val="zh-CN"/>
        </w:rPr>
        <w:t>20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20</w:t>
      </w:r>
      <w:r>
        <w:rPr>
          <w:rFonts w:ascii="宋体" w:cs="宋体" w:hint="eastAsia"/>
          <w:kern w:val="0"/>
          <w:sz w:val="22"/>
          <w:szCs w:val="22"/>
          <w:lang w:val="zh-CN"/>
        </w:rPr>
        <w:t>年</w:t>
      </w:r>
      <w:r w:rsidR="00D36AD4">
        <w:rPr>
          <w:rFonts w:ascii="宋体" w:cs="宋体" w:hint="eastAsia"/>
          <w:kern w:val="0"/>
          <w:sz w:val="22"/>
          <w:szCs w:val="22"/>
          <w:lang w:val="zh-CN"/>
        </w:rPr>
        <w:t>8</w:t>
      </w:r>
      <w:r>
        <w:rPr>
          <w:rFonts w:ascii="宋体" w:cs="宋体" w:hint="eastAsia"/>
          <w:kern w:val="0"/>
          <w:sz w:val="22"/>
          <w:szCs w:val="22"/>
          <w:lang w:val="zh-CN"/>
        </w:rPr>
        <w:t>月30日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  <w:r>
        <w:rPr>
          <w:rFonts w:ascii="宋体" w:cs="宋体"/>
          <w:kern w:val="0"/>
          <w:sz w:val="22"/>
          <w:szCs w:val="22"/>
          <w:lang w:val="zh-CN"/>
        </w:rPr>
        <w:t xml:space="preserve"> </w:t>
      </w: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utoSpaceDE w:val="0"/>
        <w:autoSpaceDN w:val="0"/>
        <w:adjustRightInd w:val="0"/>
        <w:spacing w:after="200" w:line="276" w:lineRule="auto"/>
        <w:jc w:val="left"/>
        <w:rPr>
          <w:rFonts w:ascii="宋体" w:cs="宋体"/>
          <w:kern w:val="0"/>
          <w:sz w:val="22"/>
          <w:szCs w:val="22"/>
          <w:lang w:val="zh-CN"/>
        </w:rPr>
      </w:pPr>
    </w:p>
    <w:p w:rsidR="006C03C0" w:rsidRDefault="006C03C0" w:rsidP="006C03C0">
      <w:pPr>
        <w:adjustRightInd w:val="0"/>
        <w:spacing w:before="100" w:beforeAutospacing="1" w:after="100" w:afterAutospacing="1" w:line="361" w:lineRule="atLeast"/>
        <w:rPr>
          <w:rFonts w:ascii="仿宋_GB2312" w:eastAsia="仿宋_GB2312"/>
          <w:b/>
          <w:bCs/>
          <w:color w:val="000000"/>
          <w:sz w:val="36"/>
          <w:szCs w:val="36"/>
        </w:rPr>
      </w:pPr>
      <w:r>
        <w:rPr>
          <w:rFonts w:ascii="仿宋_GB2312" w:eastAsia="仿宋_GB2312" w:hint="eastAsia"/>
          <w:b/>
          <w:bCs/>
          <w:color w:val="000000"/>
          <w:sz w:val="36"/>
          <w:szCs w:val="36"/>
        </w:rPr>
        <w:t xml:space="preserve">        国家学生体质健康标准（最新）</w:t>
      </w:r>
    </w:p>
    <w:tbl>
      <w:tblPr>
        <w:tblW w:w="0" w:type="auto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500"/>
      </w:tblGrid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lastRenderedPageBreak/>
              <w:t>三、《国家学生体质健康标准》评分表</w:t>
            </w: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  <w:rFonts w:hint="eastAsia"/>
                <w:color w:val="006600"/>
                <w:szCs w:val="21"/>
              </w:rPr>
              <w:t>（十三）</w:t>
            </w:r>
            <w:r>
              <w:rPr>
                <w:rStyle w:val="zt1"/>
                <w:color w:val="006600"/>
                <w:szCs w:val="21"/>
              </w:rPr>
              <w:t xml:space="preserve"> </w:t>
            </w:r>
            <w:r>
              <w:rPr>
                <w:rStyle w:val="zt1"/>
                <w:rFonts w:hint="eastAsia"/>
                <w:color w:val="006600"/>
                <w:szCs w:val="21"/>
              </w:rPr>
              <w:t>初中一年级～三年级男生身高标准体重（体重单位</w:t>
            </w:r>
            <w:r>
              <w:rPr>
                <w:rStyle w:val="zt1"/>
                <w:color w:val="006600"/>
                <w:szCs w:val="21"/>
              </w:rPr>
              <w:t>:</w:t>
            </w:r>
            <w:r>
              <w:rPr>
                <w:rStyle w:val="zt1"/>
                <w:color w:val="006600"/>
                <w:szCs w:val="21"/>
              </w:rPr>
              <w:t>公斤）</w:t>
            </w:r>
          </w:p>
        </w:tc>
      </w:tr>
      <w:tr w:rsidR="006C03C0" w:rsidTr="00D94D34">
        <w:trPr>
          <w:trHeight w:val="141"/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0500"/>
            </w:tblGrid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8242"/>
                  </w:tblGrid>
                  <w:tr w:rsidR="006C03C0" w:rsidTr="00D94D34">
                    <w:trPr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身高段（厘米）</w:t>
                        </w:r>
                      </w:p>
                    </w:tc>
                    <w:tc>
                      <w:tcPr>
                        <w:tcW w:w="8242" w:type="dxa"/>
                        <w:vAlign w:val="center"/>
                      </w:tcPr>
                      <w:tbl>
                        <w:tblPr>
                          <w:tblW w:w="0" w:type="auto"/>
                          <w:tblCellSpacing w:w="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8242"/>
                        </w:tblGrid>
                        <w:tr w:rsidR="006C03C0" w:rsidTr="00D94D34">
                          <w:trPr>
                            <w:tblCellSpacing w:w="0" w:type="dxa"/>
                          </w:trPr>
                          <w:tc>
                            <w:tcPr>
                              <w:tcW w:w="8242" w:type="dxa"/>
                              <w:vAlign w:val="center"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500"/>
                                <w:gridCol w:w="1800"/>
                                <w:gridCol w:w="1626"/>
                                <w:gridCol w:w="1800"/>
                                <w:gridCol w:w="1500"/>
                              </w:tblGrid>
                              <w:tr w:rsidR="006C03C0" w:rsidTr="00D94D34">
                                <w:trPr>
                                  <w:trHeight w:val="345"/>
                                  <w:tblCellSpacing w:w="0" w:type="dxa"/>
                                </w:trPr>
                                <w:tc>
                                  <w:tcPr>
                                    <w:tcW w:w="15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营养不良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较低体重</w:t>
                                    </w:r>
                                  </w:p>
                                </w:tc>
                                <w:tc>
                                  <w:tcPr>
                                    <w:tcW w:w="1626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正常体重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超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重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single" w:sz="6" w:space="0" w:color="999999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  <w:sz w:val="18"/>
                                        <w:szCs w:val="18"/>
                                      </w:rPr>
                                      <w:t>肥胖</w:t>
                                    </w:r>
                                  </w:p>
                                </w:tc>
                              </w:tr>
                            </w:tbl>
                            <w:p w:rsidR="006C03C0" w:rsidRDefault="006C03C0" w:rsidP="00D94D34"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c>
                        </w:tr>
                        <w:tr w:rsidR="006C03C0" w:rsidTr="00D94D34">
                          <w:trPr>
                            <w:tblCellSpacing w:w="0" w:type="dxa"/>
                          </w:trPr>
                          <w:tc>
                            <w:tcPr>
                              <w:tcW w:w="8242" w:type="dxa"/>
                              <w:vAlign w:val="center"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/>
                              </w:tblPr>
                              <w:tblGrid>
                                <w:gridCol w:w="1500"/>
                                <w:gridCol w:w="1800"/>
                                <w:gridCol w:w="1626"/>
                                <w:gridCol w:w="1800"/>
                                <w:gridCol w:w="1500"/>
                              </w:tblGrid>
                              <w:tr w:rsidR="006C03C0" w:rsidTr="00D94D34">
                                <w:trPr>
                                  <w:trHeight w:val="345"/>
                                  <w:tblCellSpacing w:w="0" w:type="dxa"/>
                                </w:trPr>
                                <w:tc>
                                  <w:tcPr>
                                    <w:tcW w:w="15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50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分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60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分</w:t>
                                    </w:r>
                                  </w:p>
                                </w:tc>
                                <w:tc>
                                  <w:tcPr>
                                    <w:tcW w:w="1626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100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分</w:t>
                                    </w:r>
                                  </w:p>
                                </w:tc>
                                <w:tc>
                                  <w:tcPr>
                                    <w:tcW w:w="18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60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分</w:t>
                                    </w:r>
                                  </w:p>
                                </w:tc>
                                <w:tc>
                                  <w:tcPr>
                                    <w:tcW w:w="1500" w:type="dxa"/>
                                    <w:tcBorders>
                                      <w:top w:val="single" w:sz="6" w:space="0" w:color="999999"/>
                                      <w:left w:val="single" w:sz="6" w:space="0" w:color="999999"/>
                                      <w:bottom w:val="nil"/>
                                      <w:right w:val="single" w:sz="6" w:space="0" w:color="999999"/>
                                    </w:tcBorders>
                                    <w:vAlign w:val="center"/>
                                  </w:tcPr>
                                  <w:p w:rsidR="006C03C0" w:rsidRDefault="006C03C0" w:rsidP="00D94D34">
                                    <w:pPr>
                                      <w:jc w:val="center"/>
                                      <w:rPr>
                                        <w:rFonts w:ascii="宋体" w:hAnsi="宋体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50</w:t>
                                    </w: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分</w:t>
                                    </w:r>
                                  </w:p>
                                </w:tc>
                              </w:tr>
                            </w:tbl>
                            <w:p w:rsidR="006C03C0" w:rsidRDefault="006C03C0" w:rsidP="00D94D34">
                              <w:pPr>
                                <w:rPr>
                                  <w:rFonts w:ascii="宋体" w:hAnsi="宋体"/>
                                  <w:sz w:val="24"/>
                                </w:rPr>
                              </w:pPr>
                            </w:p>
                          </w:tc>
                        </w:tr>
                      </w:tbl>
                      <w:p w:rsidR="006C03C0" w:rsidRDefault="006C03C0" w:rsidP="00D94D34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&lt;21.4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&gt;=36.3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&lt;21.6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&gt;=37.0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&lt;22.2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&gt;=37.6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&lt;22.6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&gt;=38.5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&lt;22.8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&gt;=39.2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&lt;23.4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&gt;=39.9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&lt;24.1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&gt;=40.5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&lt;24.6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&gt;=41.4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&lt;25.1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&gt;=42.0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&lt;25.7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&gt;=42.6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&lt;26.3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&gt;=43.3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&lt;26.8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&gt;=44.0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&lt;27.2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&gt;=44.6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&lt;27.8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&gt;=45.2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&lt;28.2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&gt;=45.8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&lt;28.7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&gt;=46.5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&lt;29.4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&gt;=47.1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&lt;30.1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&gt;=48.0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&lt;30.8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&gt;=48.7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&lt;31.5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&gt;=49.4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&lt;32.2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&gt;=50.1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&lt;32.8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&gt;=50.8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&lt;33.5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&gt;=51.7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&lt;34.1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&gt;=52.3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&lt;34.6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&gt;=53.0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&lt;35.3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&gt;=53.9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&lt;35.8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&gt;=54.5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&lt;36.5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&gt;=55.2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&lt;37.0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Pr="0030523B" w:rsidRDefault="006C03C0" w:rsidP="00D94D34">
                        <w:pPr>
                          <w:jc w:val="center"/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&gt;=56.1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&lt;38.3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&gt;=57.4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&lt;39.0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&gt;=58.1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&lt;39.6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&gt;=58.7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&lt;40.3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&gt;=59.4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&lt;40.9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&gt;=60.3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158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&lt;41.4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&gt;=61.0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&lt;42.2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&gt;=61.7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&lt;42.9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&gt;=62.5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&lt;43.6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&gt;=63.2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&lt;44.3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&gt;=64.1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&lt;44.8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&gt;=64.7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&lt;45.4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&gt;=65.2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&gt;=66.1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&lt;46.8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&gt;=66.7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&lt;47.4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&gt;=67.6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&lt;48.0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&gt;=68.3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&lt;48.7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&gt;=69.2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&lt;49.4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&gt;=69.9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&lt;50.0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&gt;=70.8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&lt;50.6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&gt;=71.9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&lt;51.2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&gt;=72.9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&lt;51.9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&gt;=74.0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&lt;52.7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&gt;=74.9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&lt;53.3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&gt;=76.0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&lt;54.0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&gt;=77.2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&lt;54.7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&gt;=78.2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&lt;55.8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&gt;=79.2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&lt;56.3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&gt;=80.2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&lt;56.9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&gt;=81.3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&lt;57.5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&gt;=82.2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&lt;58.1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&gt;=83.1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&lt;58.7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&gt;=84.2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&lt;59.5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&gt;=85.1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82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&lt;60.3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71.3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&gt;=86.2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rHeight w:val="65"/>
                <w:tblCellSpacing w:w="0" w:type="dxa"/>
              </w:trPr>
              <w:tc>
                <w:tcPr>
                  <w:tcW w:w="10500" w:type="dxa"/>
                  <w:shd w:val="clear" w:color="auto" w:fill="999999"/>
                  <w:vAlign w:val="center"/>
                </w:tcPr>
                <w:p w:rsidR="006C03C0" w:rsidRDefault="006C03C0" w:rsidP="00D94D34">
                  <w:pPr>
                    <w:rPr>
                      <w:rFonts w:ascii="宋体" w:hAnsi="宋体"/>
                      <w:sz w:val="2"/>
                    </w:rPr>
                  </w:pPr>
                </w:p>
              </w:tc>
            </w:tr>
            <w:tr w:rsidR="006C03C0" w:rsidTr="00D94D34">
              <w:trPr>
                <w:trHeight w:val="1050"/>
                <w:tblCellSpacing w:w="0" w:type="dxa"/>
              </w:trPr>
              <w:tc>
                <w:tcPr>
                  <w:tcW w:w="10500" w:type="dxa"/>
                  <w:vAlign w:val="center"/>
                </w:tcPr>
                <w:p w:rsidR="006C03C0" w:rsidRDefault="006C03C0" w:rsidP="00D94D34">
                  <w:pPr>
                    <w:spacing w:line="345" w:lineRule="atLeast"/>
                    <w:rPr>
                      <w:rFonts w:ascii="宋体" w:hAnsi="宋体"/>
                      <w:color w:val="006600"/>
                      <w:szCs w:val="21"/>
                    </w:rPr>
                  </w:pPr>
                  <w:r>
                    <w:rPr>
                      <w:rFonts w:hint="eastAsia"/>
                      <w:color w:val="006600"/>
                      <w:szCs w:val="21"/>
                    </w:rPr>
                    <w:t>注：身高低于表中所列出的最低身高段的下限值时，身高每低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厘米，实测体重需加上</w:t>
                  </w:r>
                  <w:r>
                    <w:rPr>
                      <w:color w:val="006600"/>
                      <w:szCs w:val="21"/>
                    </w:rPr>
                    <w:t>0.5</w:t>
                  </w:r>
                  <w:r>
                    <w:rPr>
                      <w:color w:val="006600"/>
                      <w:szCs w:val="21"/>
                    </w:rPr>
                    <w:t>公斤，实测身高需加上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厘米，再查表确定分值。身高高于表中所列出的最高身高段时，身高每高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厘米，其实测体重需减去</w:t>
                  </w:r>
                  <w:r>
                    <w:rPr>
                      <w:color w:val="006600"/>
                      <w:szCs w:val="21"/>
                    </w:rPr>
                    <w:t>0.9</w:t>
                  </w:r>
                  <w:r>
                    <w:rPr>
                      <w:color w:val="006600"/>
                      <w:szCs w:val="21"/>
                    </w:rPr>
                    <w:t>公斤，实测身高需减去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厘米，再查表确定分值。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  <w:rFonts w:hint="eastAsia"/>
                <w:color w:val="006600"/>
                <w:szCs w:val="21"/>
              </w:rPr>
              <w:lastRenderedPageBreak/>
              <w:t>（十四）初中一年级～三年级女生身高标准体重（体重单位</w:t>
            </w:r>
            <w:r>
              <w:rPr>
                <w:rStyle w:val="zt1"/>
                <w:color w:val="006600"/>
                <w:szCs w:val="21"/>
              </w:rPr>
              <w:t>:</w:t>
            </w:r>
            <w:r>
              <w:rPr>
                <w:rStyle w:val="zt1"/>
                <w:color w:val="006600"/>
                <w:szCs w:val="21"/>
              </w:rPr>
              <w:t>公斤）</w:t>
            </w:r>
          </w:p>
        </w:tc>
      </w:tr>
      <w:tr w:rsidR="006C03C0" w:rsidTr="00D94D34">
        <w:trPr>
          <w:trHeight w:val="13534"/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0500"/>
            </w:tblGrid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&lt;19.8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&gt;=32.7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&lt;20.3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&gt;=33.8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&lt;20.6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&gt;=34.6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&lt;21.1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&gt;=35.3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&lt;21.6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&gt;=35.8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&lt;22.1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&gt;=36.5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&lt;22.6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&gt;=37.2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&lt;23.0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&gt;=37.7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&lt;23.5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&gt;=38.5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&lt;23.9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&gt;=39.2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&lt;24.4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&gt;=39.9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&lt;24.9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&gt;=40.4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&lt;25.3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&gt;=41.1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&lt;25.6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&gt;=41.6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&gt;=42.2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&lt;27.3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&gt;=42.9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&lt;27.4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&gt;=43.3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&lt;27.7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&gt;=43.8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&lt;28.1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&gt;=44.5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&lt;28.6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&gt;=45.1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&lt;29.1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&gt;=45.7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&lt;29.6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&gt;=46.5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&lt;30.2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&gt;=46.9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&lt;30.8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&gt;=47.6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&lt;31.5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&gt;=48.2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&lt;32.1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&gt;=48.8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&lt;32.7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&gt;=49.7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&lt;33.3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&gt;=50.4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&lt;33.8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&gt;=51.0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&lt;34.3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&gt;=51.7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&lt;34.9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&gt;=52.3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&lt;35.5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&gt;=52.9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&lt;36.1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&gt;=53.7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&lt;36.6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&gt;=54.2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&lt;37.3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&gt;=55.0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&lt;37.8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&gt;=55.5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&lt;38.3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&gt;=56.2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158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&lt;38.7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&gt;=57.0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&lt;39.3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&gt;=57.6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&lt;39.8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&gt;=58.3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&lt;40.4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&gt;=59.0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&lt;41.0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&gt;=59.8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&lt;41.7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&gt;=60.7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&lt;42.2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&gt;=61.7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&lt;42.7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&gt;=62.3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&lt;43.3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&gt;=62.9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&lt;43.8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&gt;=63.4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&lt;44.5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52.2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&gt;=64.1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169.9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&lt;45.1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52.9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&gt;=64.8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&lt;45.6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&gt;=65.4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171.9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&lt;46.1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&gt;=66.1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&lt;46.5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&gt;=66.6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173.9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&lt;47.0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&gt;=67.3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174.9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&lt;47.6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55.6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64.8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&gt;=67.9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&lt;48.2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56.3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56.4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65.8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68.7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&gt;=68.8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176.9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&lt;48.7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48.7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66.5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66.6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&gt;=69.7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blCellSpacing w:w="0" w:type="dxa"/>
              </w:trPr>
              <w:tc>
                <w:tcPr>
                  <w:tcW w:w="10500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50"/>
                    <w:gridCol w:w="1500"/>
                    <w:gridCol w:w="1800"/>
                    <w:gridCol w:w="1634"/>
                    <w:gridCol w:w="1800"/>
                    <w:gridCol w:w="1500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22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177.9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&lt;49.2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49.2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57.8</w:t>
                        </w:r>
                      </w:p>
                    </w:tc>
                    <w:tc>
                      <w:tcPr>
                        <w:tcW w:w="16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57.9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67.4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67.5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～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70.6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&gt;=70.7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6C03C0" w:rsidTr="00D94D34">
              <w:trPr>
                <w:trHeight w:val="15"/>
                <w:tblCellSpacing w:w="0" w:type="dxa"/>
              </w:trPr>
              <w:tc>
                <w:tcPr>
                  <w:tcW w:w="10500" w:type="dxa"/>
                  <w:shd w:val="clear" w:color="auto" w:fill="999999"/>
                  <w:vAlign w:val="center"/>
                </w:tcPr>
                <w:p w:rsidR="006C03C0" w:rsidRDefault="006C03C0" w:rsidP="00D94D34">
                  <w:pPr>
                    <w:rPr>
                      <w:rFonts w:ascii="宋体" w:hAnsi="宋体"/>
                      <w:sz w:val="2"/>
                    </w:rPr>
                  </w:pPr>
                </w:p>
              </w:tc>
            </w:tr>
            <w:tr w:rsidR="006C03C0" w:rsidTr="00D94D34">
              <w:trPr>
                <w:trHeight w:val="1050"/>
                <w:tblCellSpacing w:w="0" w:type="dxa"/>
              </w:trPr>
              <w:tc>
                <w:tcPr>
                  <w:tcW w:w="10500" w:type="dxa"/>
                  <w:vAlign w:val="center"/>
                </w:tcPr>
                <w:p w:rsidR="006C03C0" w:rsidRDefault="006C03C0" w:rsidP="00D94D34">
                  <w:pPr>
                    <w:spacing w:line="345" w:lineRule="atLeast"/>
                    <w:rPr>
                      <w:rFonts w:ascii="宋体" w:hAnsi="宋体"/>
                      <w:color w:val="006600"/>
                      <w:szCs w:val="21"/>
                    </w:rPr>
                  </w:pPr>
                  <w:r>
                    <w:rPr>
                      <w:rFonts w:hint="eastAsia"/>
                      <w:color w:val="006600"/>
                      <w:szCs w:val="21"/>
                    </w:rPr>
                    <w:t>注：身高低于表中所列出的最低身高段的下限值时，身高每低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厘米，实测体重需加上</w:t>
                  </w:r>
                  <w:r>
                    <w:rPr>
                      <w:color w:val="006600"/>
                      <w:szCs w:val="21"/>
                    </w:rPr>
                    <w:t>0.5</w:t>
                  </w:r>
                  <w:r>
                    <w:rPr>
                      <w:color w:val="006600"/>
                      <w:szCs w:val="21"/>
                    </w:rPr>
                    <w:t>公斤，实测身高需加上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厘米，再查表确定分值。身高高于表中所列出的最高身高段时，身高每高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厘米，其实测体重需减去</w:t>
                  </w:r>
                  <w:r>
                    <w:rPr>
                      <w:color w:val="006600"/>
                      <w:szCs w:val="21"/>
                    </w:rPr>
                    <w:t>0.9</w:t>
                  </w:r>
                  <w:r>
                    <w:rPr>
                      <w:color w:val="006600"/>
                      <w:szCs w:val="21"/>
                    </w:rPr>
                    <w:t>公斤，实测身高需减去</w:t>
                  </w:r>
                  <w:r>
                    <w:rPr>
                      <w:color w:val="006600"/>
                      <w:szCs w:val="21"/>
                    </w:rPr>
                    <w:t>1</w:t>
                  </w:r>
                  <w:r>
                    <w:rPr>
                      <w:color w:val="006600"/>
                      <w:szCs w:val="21"/>
                    </w:rPr>
                    <w:t>厘米，再查表确定分值。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</w:rPr>
              <w:lastRenderedPageBreak/>
              <w:t>（十五）初中一年级男生评分标准</w:t>
            </w: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49"/>
              <w:gridCol w:w="746"/>
              <w:gridCol w:w="746"/>
              <w:gridCol w:w="748"/>
              <w:gridCol w:w="745"/>
              <w:gridCol w:w="748"/>
              <w:gridCol w:w="748"/>
              <w:gridCol w:w="748"/>
              <w:gridCol w:w="745"/>
              <w:gridCol w:w="746"/>
              <w:gridCol w:w="746"/>
              <w:gridCol w:w="747"/>
              <w:gridCol w:w="746"/>
              <w:gridCol w:w="746"/>
              <w:gridCol w:w="330"/>
            </w:tblGrid>
            <w:tr w:rsidR="006C03C0" w:rsidTr="00D94D34">
              <w:trPr>
                <w:trHeight w:val="750"/>
                <w:tblCellSpacing w:w="0" w:type="dxa"/>
              </w:trPr>
              <w:tc>
                <w:tcPr>
                  <w:tcW w:w="449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等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>级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单项得分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肺活量体重指数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1000</w:t>
                  </w:r>
                  <w:r>
                    <w:rPr>
                      <w:color w:val="000000"/>
                      <w:sz w:val="18"/>
                      <w:szCs w:val="18"/>
                    </w:rPr>
                    <w:t>米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分</w:t>
                  </w:r>
                  <w:r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5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台阶试验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50</w:t>
                  </w:r>
                  <w:r>
                    <w:rPr>
                      <w:color w:val="000000"/>
                      <w:sz w:val="18"/>
                      <w:szCs w:val="18"/>
                    </w:rPr>
                    <w:t>米跑（秒）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立定跳远（米）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掷实心球（米）</w:t>
                  </w:r>
                </w:p>
              </w:tc>
              <w:tc>
                <w:tcPr>
                  <w:tcW w:w="745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握力体重指数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引体向上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坐位体前屈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厘米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  <w:proofErr w:type="gramEnd"/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跳绳（次</w:t>
                  </w:r>
                  <w:r>
                    <w:rPr>
                      <w:color w:val="000000"/>
                      <w:sz w:val="18"/>
                      <w:szCs w:val="18"/>
                    </w:rPr>
                    <w:t>/1</w:t>
                  </w:r>
                  <w:r>
                    <w:rPr>
                      <w:color w:val="000000"/>
                      <w:sz w:val="18"/>
                      <w:szCs w:val="18"/>
                    </w:rPr>
                    <w:t>分钟）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篮球运球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足球运球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3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single" w:sz="6" w:space="0" w:color="999999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排球垫球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优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秀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良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好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2.12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2.08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2.02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-0.5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不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-1.1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5′10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-2.1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5′20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-3.1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-4.4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-5.7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</w:rPr>
              <w:t>（十六）初中一年级女生评分标准</w:t>
            </w: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47"/>
              <w:gridCol w:w="746"/>
              <w:gridCol w:w="746"/>
              <w:gridCol w:w="746"/>
              <w:gridCol w:w="746"/>
              <w:gridCol w:w="748"/>
              <w:gridCol w:w="748"/>
              <w:gridCol w:w="748"/>
              <w:gridCol w:w="746"/>
              <w:gridCol w:w="746"/>
              <w:gridCol w:w="746"/>
              <w:gridCol w:w="747"/>
              <w:gridCol w:w="747"/>
              <w:gridCol w:w="747"/>
              <w:gridCol w:w="330"/>
            </w:tblGrid>
            <w:tr w:rsidR="006C03C0" w:rsidTr="00D94D34">
              <w:trPr>
                <w:trHeight w:val="750"/>
                <w:tblCellSpacing w:w="0" w:type="dxa"/>
              </w:trPr>
              <w:tc>
                <w:tcPr>
                  <w:tcW w:w="4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等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>级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单项得分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肺活量体重指数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800</w:t>
                  </w:r>
                  <w:r>
                    <w:rPr>
                      <w:color w:val="000000"/>
                      <w:sz w:val="18"/>
                      <w:szCs w:val="18"/>
                    </w:rPr>
                    <w:t>米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分</w:t>
                  </w:r>
                  <w:r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台阶试验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50</w:t>
                  </w:r>
                  <w:r>
                    <w:rPr>
                      <w:color w:val="000000"/>
                      <w:sz w:val="18"/>
                      <w:szCs w:val="18"/>
                    </w:rPr>
                    <w:t>米跑（秒）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立定跳远（米）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掷实心球（米）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握力体重指数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仰卧起坐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/</w:t>
                  </w:r>
                  <w:r>
                    <w:rPr>
                      <w:color w:val="000000"/>
                      <w:sz w:val="18"/>
                      <w:szCs w:val="18"/>
                    </w:rPr>
                    <w:t>分钟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坐位体前屈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厘米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  <w:proofErr w:type="gramEnd"/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跳绳（次</w:t>
                  </w:r>
                  <w:r>
                    <w:rPr>
                      <w:color w:val="000000"/>
                      <w:sz w:val="18"/>
                      <w:szCs w:val="18"/>
                    </w:rPr>
                    <w:t>/1</w:t>
                  </w:r>
                  <w:r>
                    <w:rPr>
                      <w:color w:val="000000"/>
                      <w:sz w:val="18"/>
                      <w:szCs w:val="18"/>
                    </w:rPr>
                    <w:t>分钟）</w:t>
                  </w:r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篮球运球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足球运球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3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single" w:sz="6" w:space="0" w:color="999999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排球垫球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优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秀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lastRenderedPageBreak/>
                    <w:t>良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好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3'55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16.8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4'20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不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-0.2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5′00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5′15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-2.2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5'30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-3.3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</w:rPr>
              <w:t>十七）初中二年级男生评分标准</w:t>
            </w: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49"/>
              <w:gridCol w:w="746"/>
              <w:gridCol w:w="746"/>
              <w:gridCol w:w="748"/>
              <w:gridCol w:w="745"/>
              <w:gridCol w:w="748"/>
              <w:gridCol w:w="748"/>
              <w:gridCol w:w="748"/>
              <w:gridCol w:w="745"/>
              <w:gridCol w:w="746"/>
              <w:gridCol w:w="746"/>
              <w:gridCol w:w="747"/>
              <w:gridCol w:w="746"/>
              <w:gridCol w:w="746"/>
              <w:gridCol w:w="330"/>
            </w:tblGrid>
            <w:tr w:rsidR="006C03C0" w:rsidTr="00D94D34">
              <w:trPr>
                <w:trHeight w:val="750"/>
                <w:tblCellSpacing w:w="0" w:type="dxa"/>
              </w:trPr>
              <w:tc>
                <w:tcPr>
                  <w:tcW w:w="449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lastRenderedPageBreak/>
                    <w:t>等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>级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单项得分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肺活量体重指数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1000</w:t>
                  </w:r>
                  <w:r>
                    <w:rPr>
                      <w:color w:val="000000"/>
                      <w:sz w:val="18"/>
                      <w:szCs w:val="18"/>
                    </w:rPr>
                    <w:t>米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分</w:t>
                  </w:r>
                  <w:r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5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台阶试验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50</w:t>
                  </w:r>
                  <w:r>
                    <w:rPr>
                      <w:color w:val="000000"/>
                      <w:sz w:val="18"/>
                      <w:szCs w:val="18"/>
                    </w:rPr>
                    <w:t>米跑（秒）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立定跳远（米）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掷实心球（米）</w:t>
                  </w:r>
                </w:p>
              </w:tc>
              <w:tc>
                <w:tcPr>
                  <w:tcW w:w="745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握力体重指数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引体向上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坐位体前屈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厘米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  <w:proofErr w:type="gramEnd"/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跳绳（次</w:t>
                  </w:r>
                  <w:r>
                    <w:rPr>
                      <w:color w:val="000000"/>
                      <w:sz w:val="18"/>
                      <w:szCs w:val="18"/>
                    </w:rPr>
                    <w:t>/1</w:t>
                  </w:r>
                  <w:r>
                    <w:rPr>
                      <w:color w:val="000000"/>
                      <w:sz w:val="18"/>
                      <w:szCs w:val="18"/>
                    </w:rPr>
                    <w:t>分钟）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篮球运球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足球运球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3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single" w:sz="6" w:space="0" w:color="999999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排球垫球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优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秀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7"/>
                    <w:gridCol w:w="734"/>
                    <w:gridCol w:w="738"/>
                    <w:gridCol w:w="734"/>
                    <w:gridCol w:w="735"/>
                    <w:gridCol w:w="738"/>
                    <w:gridCol w:w="738"/>
                    <w:gridCol w:w="734"/>
                    <w:gridCol w:w="734"/>
                    <w:gridCol w:w="738"/>
                    <w:gridCol w:w="737"/>
                    <w:gridCol w:w="738"/>
                    <w:gridCol w:w="735"/>
                    <w:gridCol w:w="647"/>
                  </w:tblGrid>
                  <w:tr w:rsidR="006C03C0" w:rsidTr="00D94D34">
                    <w:trPr>
                      <w:gridAfter w:val="13"/>
                      <w:wAfter w:w="9480" w:type="dxa"/>
                      <w:tblCellSpacing w:w="0" w:type="dxa"/>
                    </w:trPr>
                    <w:tc>
                      <w:tcPr>
                        <w:tcW w:w="737" w:type="dxa"/>
                        <w:vAlign w:val="center"/>
                      </w:tcPr>
                      <w:p w:rsidR="006C03C0" w:rsidRDefault="006C03C0" w:rsidP="00D94D34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11.3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17.3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7.8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10.9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16.9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10.4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16.4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8.4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15.9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11.3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15.1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14.4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良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好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5"/>
                    <w:gridCol w:w="734"/>
                    <w:gridCol w:w="738"/>
                    <w:gridCol w:w="734"/>
                    <w:gridCol w:w="736"/>
                    <w:gridCol w:w="738"/>
                    <w:gridCol w:w="736"/>
                    <w:gridCol w:w="734"/>
                    <w:gridCol w:w="734"/>
                    <w:gridCol w:w="738"/>
                    <w:gridCol w:w="737"/>
                    <w:gridCol w:w="738"/>
                    <w:gridCol w:w="738"/>
                    <w:gridCol w:w="645"/>
                  </w:tblGrid>
                  <w:tr w:rsidR="006C03C0" w:rsidTr="00D94D34">
                    <w:trPr>
                      <w:gridAfter w:val="13"/>
                      <w:wAfter w:w="9480" w:type="dxa"/>
                      <w:tblCellSpacing w:w="0" w:type="dxa"/>
                    </w:trPr>
                    <w:tc>
                      <w:tcPr>
                        <w:tcW w:w="735" w:type="dxa"/>
                        <w:vAlign w:val="center"/>
                      </w:tcPr>
                      <w:p w:rsidR="006C03C0" w:rsidRDefault="006C03C0" w:rsidP="00D94D34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2.28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13.6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7.9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2.24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7.7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12.4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13.9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10.4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7.3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11.3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10.8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2.14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6.8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11.4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2.08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6.4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37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11.9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4"/>
                    <w:gridCol w:w="735"/>
                    <w:gridCol w:w="738"/>
                    <w:gridCol w:w="735"/>
                    <w:gridCol w:w="736"/>
                    <w:gridCol w:w="738"/>
                    <w:gridCol w:w="736"/>
                    <w:gridCol w:w="735"/>
                    <w:gridCol w:w="735"/>
                    <w:gridCol w:w="736"/>
                    <w:gridCol w:w="735"/>
                    <w:gridCol w:w="738"/>
                    <w:gridCol w:w="738"/>
                    <w:gridCol w:w="645"/>
                  </w:tblGrid>
                  <w:tr w:rsidR="006C03C0" w:rsidTr="00D94D34">
                    <w:trPr>
                      <w:gridAfter w:val="13"/>
                      <w:wAfter w:w="9480" w:type="dxa"/>
                      <w:tblCellSpacing w:w="0" w:type="dxa"/>
                    </w:trPr>
                    <w:tc>
                      <w:tcPr>
                        <w:tcW w:w="734" w:type="dxa"/>
                        <w:vAlign w:val="center"/>
                      </w:tcPr>
                      <w:p w:rsidR="006C03C0" w:rsidRDefault="006C03C0" w:rsidP="00D94D34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2.05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12.2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1.99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5.7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17.6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12.7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1.94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5.3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13.2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1.86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4.8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13.8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1.79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4.2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14.4</w:t>
                        </w:r>
                      </w:p>
                    </w:tc>
                    <w:tc>
                      <w:tcPr>
                        <w:tcW w:w="47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不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4"/>
                    <w:gridCol w:w="735"/>
                    <w:gridCol w:w="738"/>
                    <w:gridCol w:w="735"/>
                    <w:gridCol w:w="736"/>
                    <w:gridCol w:w="739"/>
                    <w:gridCol w:w="736"/>
                    <w:gridCol w:w="735"/>
                    <w:gridCol w:w="733"/>
                    <w:gridCol w:w="738"/>
                    <w:gridCol w:w="735"/>
                    <w:gridCol w:w="739"/>
                    <w:gridCol w:w="739"/>
                    <w:gridCol w:w="642"/>
                  </w:tblGrid>
                  <w:tr w:rsidR="006C03C0" w:rsidTr="00D94D34">
                    <w:trPr>
                      <w:gridAfter w:val="13"/>
                      <w:wAfter w:w="9480" w:type="dxa"/>
                      <w:tblCellSpacing w:w="0" w:type="dxa"/>
                    </w:trPr>
                    <w:tc>
                      <w:tcPr>
                        <w:tcW w:w="734" w:type="dxa"/>
                        <w:vAlign w:val="center"/>
                      </w:tcPr>
                      <w:p w:rsidR="006C03C0" w:rsidRDefault="006C03C0" w:rsidP="00D94D34">
                        <w:pPr>
                          <w:rPr>
                            <w:rFonts w:ascii="宋体" w:hAnsi="宋体"/>
                            <w:sz w:val="24"/>
                          </w:rPr>
                        </w:pP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9.3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1.77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4.1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-0.6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21.8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14.7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5′10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1.74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3.8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-1.7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23.1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15.2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5′20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1.71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3.6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-2.8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24.3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15.7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1.66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3.2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-4.3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16.4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34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1.62</w:t>
                        </w:r>
                      </w:p>
                    </w:tc>
                    <w:tc>
                      <w:tcPr>
                        <w:tcW w:w="73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2.9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  <w:tc>
                      <w:tcPr>
                        <w:tcW w:w="738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-5.8</w:t>
                        </w:r>
                      </w:p>
                    </w:tc>
                    <w:tc>
                      <w:tcPr>
                        <w:tcW w:w="735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27.6</w:t>
                        </w:r>
                      </w:p>
                    </w:tc>
                    <w:tc>
                      <w:tcPr>
                        <w:tcW w:w="739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47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</w:rPr>
              <w:t>（十八）初中二年级女生评分标准</w:t>
            </w: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47"/>
              <w:gridCol w:w="746"/>
              <w:gridCol w:w="746"/>
              <w:gridCol w:w="746"/>
              <w:gridCol w:w="746"/>
              <w:gridCol w:w="748"/>
              <w:gridCol w:w="748"/>
              <w:gridCol w:w="748"/>
              <w:gridCol w:w="746"/>
              <w:gridCol w:w="746"/>
              <w:gridCol w:w="746"/>
              <w:gridCol w:w="747"/>
              <w:gridCol w:w="747"/>
              <w:gridCol w:w="747"/>
              <w:gridCol w:w="330"/>
            </w:tblGrid>
            <w:tr w:rsidR="006C03C0" w:rsidTr="00D94D34">
              <w:trPr>
                <w:trHeight w:val="750"/>
                <w:tblCellSpacing w:w="0" w:type="dxa"/>
              </w:trPr>
              <w:tc>
                <w:tcPr>
                  <w:tcW w:w="4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等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>级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单项得分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肺活量体重指数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800</w:t>
                  </w:r>
                  <w:r>
                    <w:rPr>
                      <w:color w:val="000000"/>
                      <w:sz w:val="18"/>
                      <w:szCs w:val="18"/>
                    </w:rPr>
                    <w:t>米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分</w:t>
                  </w:r>
                  <w:r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台阶试验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50</w:t>
                  </w:r>
                  <w:r>
                    <w:rPr>
                      <w:color w:val="000000"/>
                      <w:sz w:val="18"/>
                      <w:szCs w:val="18"/>
                    </w:rPr>
                    <w:t>米跑（秒）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立定跳远（米）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掷实心球（米）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握力体重指数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仰卧起坐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/</w:t>
                  </w:r>
                  <w:r>
                    <w:rPr>
                      <w:color w:val="000000"/>
                      <w:sz w:val="18"/>
                      <w:szCs w:val="18"/>
                    </w:rPr>
                    <w:t>分钟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坐位体前屈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厘米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  <w:proofErr w:type="gramEnd"/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跳绳（次</w:t>
                  </w:r>
                  <w:r>
                    <w:rPr>
                      <w:color w:val="000000"/>
                      <w:sz w:val="18"/>
                      <w:szCs w:val="18"/>
                    </w:rPr>
                    <w:t>/1</w:t>
                  </w:r>
                  <w:r>
                    <w:rPr>
                      <w:color w:val="000000"/>
                      <w:sz w:val="18"/>
                      <w:szCs w:val="18"/>
                    </w:rPr>
                    <w:t>分钟）</w:t>
                  </w:r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篮球运球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足球运球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3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single" w:sz="6" w:space="0" w:color="999999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排球垫球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优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秀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lastRenderedPageBreak/>
                          <w:t>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lastRenderedPageBreak/>
                    <w:t>良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好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18.8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21.8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不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4′52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4′58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5′04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Style w:val="zt1"/>
              </w:rPr>
            </w:pPr>
          </w:p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</w:rPr>
              <w:t>（十九）初中三年级男生评分标准</w:t>
            </w: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49"/>
              <w:gridCol w:w="746"/>
              <w:gridCol w:w="746"/>
              <w:gridCol w:w="748"/>
              <w:gridCol w:w="745"/>
              <w:gridCol w:w="748"/>
              <w:gridCol w:w="748"/>
              <w:gridCol w:w="748"/>
              <w:gridCol w:w="745"/>
              <w:gridCol w:w="746"/>
              <w:gridCol w:w="746"/>
              <w:gridCol w:w="747"/>
              <w:gridCol w:w="746"/>
              <w:gridCol w:w="746"/>
              <w:gridCol w:w="330"/>
            </w:tblGrid>
            <w:tr w:rsidR="006C03C0" w:rsidTr="00D94D34">
              <w:trPr>
                <w:trHeight w:val="750"/>
                <w:tblCellSpacing w:w="0" w:type="dxa"/>
              </w:trPr>
              <w:tc>
                <w:tcPr>
                  <w:tcW w:w="449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lastRenderedPageBreak/>
                    <w:t>等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>级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单项得分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肺活量体重指数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1000</w:t>
                  </w:r>
                  <w:r>
                    <w:rPr>
                      <w:color w:val="000000"/>
                      <w:sz w:val="18"/>
                      <w:szCs w:val="18"/>
                    </w:rPr>
                    <w:t>米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分</w:t>
                  </w:r>
                  <w:r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5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台阶试验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50</w:t>
                  </w:r>
                  <w:r>
                    <w:rPr>
                      <w:color w:val="000000"/>
                      <w:sz w:val="18"/>
                      <w:szCs w:val="18"/>
                    </w:rPr>
                    <w:t>米跑（秒）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立定跳远（米）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掷实心球（米）</w:t>
                  </w:r>
                </w:p>
              </w:tc>
              <w:tc>
                <w:tcPr>
                  <w:tcW w:w="745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握力体重指数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引体向上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坐位体前屈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厘米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  <w:proofErr w:type="gramEnd"/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跳绳（次</w:t>
                  </w:r>
                  <w:r>
                    <w:rPr>
                      <w:color w:val="000000"/>
                      <w:sz w:val="18"/>
                      <w:szCs w:val="18"/>
                    </w:rPr>
                    <w:t>/1</w:t>
                  </w:r>
                  <w:r>
                    <w:rPr>
                      <w:color w:val="000000"/>
                      <w:sz w:val="18"/>
                      <w:szCs w:val="18"/>
                    </w:rPr>
                    <w:t>分钟）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篮球运球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足球运球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3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single" w:sz="6" w:space="0" w:color="999999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排球垫球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优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秀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良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好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2.31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2.12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2.07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不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4′55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-0.5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5′05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-1.5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5′15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5′25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16.9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rHeight w:val="345"/>
          <w:tblCellSpacing w:w="0" w:type="dxa"/>
          <w:jc w:val="center"/>
        </w:trPr>
        <w:tc>
          <w:tcPr>
            <w:tcW w:w="10500" w:type="dxa"/>
            <w:vAlign w:val="center"/>
          </w:tcPr>
          <w:p w:rsidR="006C03C0" w:rsidRDefault="006C03C0" w:rsidP="00D94D34">
            <w:pPr>
              <w:rPr>
                <w:rFonts w:ascii="宋体" w:hAnsi="宋体"/>
                <w:sz w:val="24"/>
              </w:rPr>
            </w:pPr>
            <w:r>
              <w:rPr>
                <w:rStyle w:val="zt1"/>
              </w:rPr>
              <w:t>（二十）初中三年级女生评分标准</w:t>
            </w: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47"/>
              <w:gridCol w:w="746"/>
              <w:gridCol w:w="746"/>
              <w:gridCol w:w="746"/>
              <w:gridCol w:w="746"/>
              <w:gridCol w:w="748"/>
              <w:gridCol w:w="748"/>
              <w:gridCol w:w="748"/>
              <w:gridCol w:w="746"/>
              <w:gridCol w:w="746"/>
              <w:gridCol w:w="746"/>
              <w:gridCol w:w="747"/>
              <w:gridCol w:w="747"/>
              <w:gridCol w:w="747"/>
              <w:gridCol w:w="330"/>
            </w:tblGrid>
            <w:tr w:rsidR="006C03C0" w:rsidTr="00D94D34">
              <w:trPr>
                <w:trHeight w:val="750"/>
                <w:tblCellSpacing w:w="0" w:type="dxa"/>
              </w:trPr>
              <w:tc>
                <w:tcPr>
                  <w:tcW w:w="4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等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>级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单项得分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肺活量体重指数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800</w:t>
                  </w:r>
                  <w:r>
                    <w:rPr>
                      <w:color w:val="000000"/>
                      <w:sz w:val="18"/>
                      <w:szCs w:val="18"/>
                    </w:rPr>
                    <w:t>米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分</w:t>
                  </w:r>
                  <w:r>
                    <w:rPr>
                      <w:color w:val="000000"/>
                      <w:sz w:val="18"/>
                      <w:szCs w:val="18"/>
                    </w:rPr>
                    <w:t>.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台阶试验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50</w:t>
                  </w:r>
                  <w:r>
                    <w:rPr>
                      <w:color w:val="000000"/>
                      <w:sz w:val="18"/>
                      <w:szCs w:val="18"/>
                    </w:rPr>
                    <w:t>米跑（秒）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立定跳远（米）</w:t>
                  </w:r>
                </w:p>
              </w:tc>
              <w:tc>
                <w:tcPr>
                  <w:tcW w:w="748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掷实心球（米）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握力体重指数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仰卧起坐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/</w:t>
                  </w:r>
                  <w:r>
                    <w:rPr>
                      <w:color w:val="000000"/>
                      <w:sz w:val="18"/>
                      <w:szCs w:val="18"/>
                    </w:rPr>
                    <w:t>分钟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6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坐位体前屈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厘米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  <w:proofErr w:type="gramEnd"/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跳绳（次</w:t>
                  </w:r>
                  <w:r>
                    <w:rPr>
                      <w:color w:val="000000"/>
                      <w:sz w:val="18"/>
                      <w:szCs w:val="18"/>
                    </w:rPr>
                    <w:t>/1</w:t>
                  </w:r>
                  <w:r>
                    <w:rPr>
                      <w:color w:val="000000"/>
                      <w:sz w:val="18"/>
                      <w:szCs w:val="18"/>
                    </w:rPr>
                    <w:t>分钟）</w:t>
                  </w:r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篮球运球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747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足球运球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color w:val="000000"/>
                      <w:sz w:val="18"/>
                      <w:szCs w:val="18"/>
                    </w:rPr>
                    <w:t>秒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3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single" w:sz="6" w:space="0" w:color="999999"/>
                  </w:tcBorders>
                  <w:vAlign w:val="center"/>
                </w:tcPr>
                <w:p w:rsidR="006C03C0" w:rsidRDefault="006C03C0" w:rsidP="00D94D34">
                  <w:pPr>
                    <w:jc w:val="center"/>
                    <w:rPr>
                      <w:rFonts w:ascii="宋体" w:hAnsi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排球垫球</w:t>
                  </w:r>
                  <w:r>
                    <w:rPr>
                      <w:color w:val="000000"/>
                      <w:sz w:val="18"/>
                      <w:szCs w:val="18"/>
                    </w:rPr>
                    <w:t>(</w:t>
                  </w:r>
                  <w:r>
                    <w:rPr>
                      <w:color w:val="000000"/>
                      <w:sz w:val="18"/>
                      <w:szCs w:val="18"/>
                    </w:rPr>
                    <w:t>次</w:t>
                  </w:r>
                  <w:r>
                    <w:rPr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优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秀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3′29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3′35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3′38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1.91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lastRenderedPageBreak/>
                    <w:t>良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好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3′42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3′46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1.82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14.8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3′58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16.4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4′08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7.7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17.5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4′18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1.55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4′23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21.6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  <w:tr w:rsidR="006C03C0" w:rsidTr="00D94D34">
        <w:trPr>
          <w:tblCellSpacing w:w="0" w:type="dxa"/>
          <w:jc w:val="center"/>
        </w:trPr>
        <w:tc>
          <w:tcPr>
            <w:tcW w:w="10500" w:type="dxa"/>
            <w:vAlign w:val="center"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50"/>
              <w:gridCol w:w="10042"/>
            </w:tblGrid>
            <w:tr w:rsidR="006C03C0" w:rsidTr="00D94D34">
              <w:trPr>
                <w:tblCellSpacing w:w="0" w:type="dxa"/>
              </w:trPr>
              <w:tc>
                <w:tcPr>
                  <w:tcW w:w="450" w:type="dxa"/>
                  <w:tcBorders>
                    <w:top w:val="single" w:sz="6" w:space="0" w:color="999999"/>
                    <w:left w:val="single" w:sz="6" w:space="0" w:color="999999"/>
                    <w:bottom w:val="nil"/>
                    <w:right w:val="nil"/>
                  </w:tcBorders>
                  <w:vAlign w:val="center"/>
                </w:tcPr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不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及</w:t>
                  </w:r>
                </w:p>
                <w:p w:rsidR="006C03C0" w:rsidRDefault="006C03C0" w:rsidP="00D94D34">
                  <w:pPr>
                    <w:pStyle w:val="a7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格</w:t>
                  </w:r>
                </w:p>
              </w:tc>
              <w:tc>
                <w:tcPr>
                  <w:tcW w:w="10042" w:type="dxa"/>
                  <w:vAlign w:val="center"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750"/>
                    <w:gridCol w:w="276"/>
                  </w:tblGrid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4′37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0.8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28.8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22.7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4′44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1.41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-0.1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29.9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23.3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4′51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-1.3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31.2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24.2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</w:tr>
                  <w:tr w:rsidR="006C03C0" w:rsidTr="00D94D34">
                    <w:trPr>
                      <w:trHeight w:val="345"/>
                      <w:tblCellSpacing w:w="0" w:type="dxa"/>
                    </w:trPr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5′00</w:t>
                        </w: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〞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10.5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1.33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-2.4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32.6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nil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25.1</w:t>
                        </w:r>
                      </w:p>
                    </w:tc>
                    <w:tc>
                      <w:tcPr>
                        <w:tcW w:w="276" w:type="dxa"/>
                        <w:tcBorders>
                          <w:top w:val="single" w:sz="6" w:space="0" w:color="999999"/>
                          <w:left w:val="single" w:sz="6" w:space="0" w:color="999999"/>
                          <w:bottom w:val="nil"/>
                          <w:right w:val="single" w:sz="6" w:space="0" w:color="999999"/>
                        </w:tcBorders>
                        <w:vAlign w:val="center"/>
                      </w:tcPr>
                      <w:p w:rsidR="006C03C0" w:rsidRDefault="006C03C0" w:rsidP="00D94D34">
                        <w:pPr>
                          <w:jc w:val="center"/>
                          <w:rPr>
                            <w:rFonts w:ascii="宋体" w:hAnsi="宋体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</w:tr>
                </w:tbl>
                <w:p w:rsidR="006C03C0" w:rsidRDefault="006C03C0" w:rsidP="00D94D34">
                  <w:pPr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6C03C0" w:rsidRDefault="006C03C0" w:rsidP="00D94D34">
            <w:pPr>
              <w:rPr>
                <w:rFonts w:ascii="宋体" w:hAnsi="宋体"/>
                <w:sz w:val="24"/>
              </w:rPr>
            </w:pPr>
          </w:p>
        </w:tc>
      </w:tr>
    </w:tbl>
    <w:p w:rsidR="006C03C0" w:rsidRDefault="006C03C0" w:rsidP="006C03C0"/>
    <w:p w:rsidR="006C03C0" w:rsidRDefault="006C03C0" w:rsidP="006C03C0"/>
    <w:p w:rsidR="006C03C0" w:rsidRDefault="006C03C0" w:rsidP="006C03C0"/>
    <w:p w:rsidR="006C03C0" w:rsidRDefault="006C03C0" w:rsidP="006C03C0">
      <w:pPr>
        <w:tabs>
          <w:tab w:val="left" w:pos="2998"/>
        </w:tabs>
        <w:jc w:val="left"/>
      </w:pPr>
      <w:r>
        <w:rPr>
          <w:rFonts w:hint="eastAsia"/>
        </w:rPr>
        <w:tab/>
      </w:r>
    </w:p>
    <w:p w:rsidR="00B9113D" w:rsidRDefault="00B9113D"/>
    <w:p w:rsidR="006C03C0" w:rsidRDefault="006C03C0"/>
    <w:p w:rsidR="006C03C0" w:rsidRDefault="006C03C0"/>
    <w:sectPr w:rsidR="006C03C0" w:rsidSect="003C0B17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8BD" w:rsidRDefault="00D158BD" w:rsidP="006C03C0">
      <w:r>
        <w:separator/>
      </w:r>
    </w:p>
  </w:endnote>
  <w:endnote w:type="continuationSeparator" w:id="0">
    <w:p w:rsidR="00D158BD" w:rsidRDefault="00D158BD" w:rsidP="006C0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53" w:rsidRDefault="00BF4548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887CAF">
      <w:rPr>
        <w:rStyle w:val="a5"/>
      </w:rPr>
      <w:instrText xml:space="preserve">PAGE  </w:instrText>
    </w:r>
    <w:r>
      <w:fldChar w:fldCharType="end"/>
    </w:r>
  </w:p>
  <w:p w:rsidR="00A77753" w:rsidRDefault="00D158B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53" w:rsidRDefault="00BF4548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887CAF">
      <w:rPr>
        <w:rStyle w:val="a5"/>
      </w:rPr>
      <w:instrText xml:space="preserve">PAGE  </w:instrText>
    </w:r>
    <w:r>
      <w:fldChar w:fldCharType="separate"/>
    </w:r>
    <w:r w:rsidR="00B76509">
      <w:rPr>
        <w:rStyle w:val="a5"/>
        <w:noProof/>
      </w:rPr>
      <w:t>12</w:t>
    </w:r>
    <w:r>
      <w:fldChar w:fldCharType="end"/>
    </w:r>
  </w:p>
  <w:p w:rsidR="00A77753" w:rsidRDefault="00D158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8BD" w:rsidRDefault="00D158BD" w:rsidP="006C03C0">
      <w:r>
        <w:separator/>
      </w:r>
    </w:p>
  </w:footnote>
  <w:footnote w:type="continuationSeparator" w:id="0">
    <w:p w:rsidR="00D158BD" w:rsidRDefault="00D158BD" w:rsidP="006C03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753" w:rsidRDefault="00D158B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4EE54"/>
    <w:multiLevelType w:val="singleLevel"/>
    <w:tmpl w:val="57E4EE5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03C0"/>
    <w:rsid w:val="0007128D"/>
    <w:rsid w:val="003C0B17"/>
    <w:rsid w:val="006C03C0"/>
    <w:rsid w:val="00887CAF"/>
    <w:rsid w:val="00AA1E47"/>
    <w:rsid w:val="00B76509"/>
    <w:rsid w:val="00B9113D"/>
    <w:rsid w:val="00BF4548"/>
    <w:rsid w:val="00D158BD"/>
    <w:rsid w:val="00D36AD4"/>
    <w:rsid w:val="00F21D77"/>
    <w:rsid w:val="00F3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C0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03C0"/>
    <w:rPr>
      <w:sz w:val="18"/>
      <w:szCs w:val="18"/>
    </w:rPr>
  </w:style>
  <w:style w:type="paragraph" w:styleId="a4">
    <w:name w:val="footer"/>
    <w:basedOn w:val="a"/>
    <w:link w:val="Char0"/>
    <w:unhideWhenUsed/>
    <w:rsid w:val="006C03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03C0"/>
    <w:rPr>
      <w:sz w:val="18"/>
      <w:szCs w:val="18"/>
    </w:rPr>
  </w:style>
  <w:style w:type="character" w:customStyle="1" w:styleId="zt1">
    <w:name w:val="zt1"/>
    <w:basedOn w:val="a0"/>
    <w:rsid w:val="006C03C0"/>
  </w:style>
  <w:style w:type="character" w:styleId="a5">
    <w:name w:val="page number"/>
    <w:basedOn w:val="a0"/>
    <w:rsid w:val="006C03C0"/>
  </w:style>
  <w:style w:type="character" w:styleId="a6">
    <w:name w:val="Hyperlink"/>
    <w:rsid w:val="006C03C0"/>
    <w:rPr>
      <w:color w:val="0000FF"/>
      <w:u w:val="single"/>
    </w:rPr>
  </w:style>
  <w:style w:type="paragraph" w:styleId="a7">
    <w:name w:val="Normal (Web)"/>
    <w:basedOn w:val="a"/>
    <w:rsid w:val="006C03C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List Paragraph"/>
    <w:basedOn w:val="a"/>
    <w:uiPriority w:val="34"/>
    <w:qFormat/>
    <w:rsid w:val="006C03C0"/>
    <w:pPr>
      <w:ind w:firstLineChars="200" w:firstLine="420"/>
    </w:pPr>
    <w:rPr>
      <w:rFonts w:ascii="Calibri" w:hAnsi="Calibri"/>
      <w:szCs w:val="22"/>
    </w:rPr>
  </w:style>
  <w:style w:type="paragraph" w:styleId="a9">
    <w:name w:val="Balloon Text"/>
    <w:basedOn w:val="a"/>
    <w:link w:val="Char1"/>
    <w:uiPriority w:val="99"/>
    <w:semiHidden/>
    <w:unhideWhenUsed/>
    <w:rsid w:val="006C03C0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6C03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www.csh.edu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2553</Words>
  <Characters>14558</Characters>
  <Application>Microsoft Office Word</Application>
  <DocSecurity>0</DocSecurity>
  <Lines>121</Lines>
  <Paragraphs>34</Paragraphs>
  <ScaleCrop>false</ScaleCrop>
  <Company>Microsoft</Company>
  <LinksUpToDate>false</LinksUpToDate>
  <CharactersWithSpaces>17077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2018-12-18T03:34:00Z</dcterms:created>
  <dcterms:modified xsi:type="dcterms:W3CDTF">2020-12-22T08:52:00Z</dcterms:modified>
</cp:coreProperties>
</file>